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91" w:rsidRPr="00344070" w:rsidRDefault="00961E91" w:rsidP="00961E91">
      <w:pPr>
        <w:jc w:val="both"/>
        <w:rPr>
          <w:rFonts w:ascii="Calibri" w:hAnsi="Calibri" w:cs="Calibri"/>
        </w:rPr>
      </w:pPr>
    </w:p>
    <w:p w:rsidR="00961E91" w:rsidRPr="00344070" w:rsidRDefault="00961E91" w:rsidP="00961E91">
      <w:pPr>
        <w:tabs>
          <w:tab w:val="left" w:pos="2805"/>
          <w:tab w:val="center" w:pos="4748"/>
        </w:tabs>
        <w:spacing w:after="0" w:line="240" w:lineRule="auto"/>
        <w:ind w:left="2268" w:hanging="2268"/>
        <w:jc w:val="center"/>
        <w:rPr>
          <w:rFonts w:ascii="Calibri" w:eastAsia="Calibri" w:hAnsi="Calibri" w:cs="Calibri"/>
          <w:b/>
          <w:color w:val="000000"/>
        </w:rPr>
      </w:pPr>
      <w:r w:rsidRPr="00344070">
        <w:rPr>
          <w:rFonts w:ascii="Calibri" w:eastAsia="Batang" w:hAnsi="Calibri" w:cs="Calibri"/>
          <w:b/>
          <w:color w:val="000000"/>
        </w:rPr>
        <w:t>PROJETO DE LEI Nº 0</w:t>
      </w:r>
      <w:r w:rsidR="00E656DD" w:rsidRPr="00344070">
        <w:rPr>
          <w:rFonts w:ascii="Calibri" w:eastAsia="Batang" w:hAnsi="Calibri" w:cs="Calibri"/>
          <w:b/>
          <w:color w:val="000000"/>
        </w:rPr>
        <w:t>24</w:t>
      </w:r>
      <w:r w:rsidRPr="00344070">
        <w:rPr>
          <w:rFonts w:ascii="Calibri" w:eastAsia="Batang" w:hAnsi="Calibri" w:cs="Calibri"/>
          <w:b/>
          <w:color w:val="000000"/>
        </w:rPr>
        <w:t xml:space="preserve">, DE 09 DE </w:t>
      </w:r>
      <w:r w:rsidR="00E656DD" w:rsidRPr="00344070">
        <w:rPr>
          <w:rFonts w:ascii="Calibri" w:eastAsia="Batang" w:hAnsi="Calibri" w:cs="Calibri"/>
          <w:b/>
          <w:color w:val="000000"/>
        </w:rPr>
        <w:t xml:space="preserve">OUTUBRO </w:t>
      </w:r>
      <w:r w:rsidRPr="00344070">
        <w:rPr>
          <w:rFonts w:ascii="Calibri" w:eastAsia="Batang" w:hAnsi="Calibri" w:cs="Calibri"/>
          <w:b/>
          <w:color w:val="000000"/>
        </w:rPr>
        <w:t>DE 2023</w:t>
      </w:r>
      <w:r w:rsidRPr="00344070">
        <w:rPr>
          <w:rFonts w:ascii="Calibri" w:eastAsia="Calibri" w:hAnsi="Calibri" w:cs="Calibri"/>
          <w:b/>
          <w:color w:val="000000"/>
        </w:rPr>
        <w:t>.</w:t>
      </w:r>
    </w:p>
    <w:p w:rsidR="00961E91" w:rsidRPr="00344070" w:rsidRDefault="00961E91" w:rsidP="00961E91">
      <w:pPr>
        <w:tabs>
          <w:tab w:val="left" w:pos="2805"/>
          <w:tab w:val="center" w:pos="4748"/>
        </w:tabs>
        <w:spacing w:after="0" w:line="240" w:lineRule="auto"/>
        <w:ind w:left="2268" w:hanging="2268"/>
        <w:jc w:val="center"/>
        <w:rPr>
          <w:rFonts w:ascii="Calibri" w:eastAsia="Calibri" w:hAnsi="Calibri" w:cs="Calibri"/>
          <w:color w:val="000000"/>
        </w:rPr>
      </w:pPr>
      <w:r w:rsidRPr="00344070">
        <w:rPr>
          <w:rFonts w:ascii="Calibri" w:eastAsia="Batang" w:hAnsi="Calibri" w:cs="Calibri"/>
          <w:color w:val="000000"/>
        </w:rPr>
        <w:t>(Oriundo do Poder Legislativo)</w:t>
      </w:r>
    </w:p>
    <w:p w:rsidR="00961E91" w:rsidRPr="00344070" w:rsidRDefault="00961E91" w:rsidP="00961E91">
      <w:pPr>
        <w:ind w:left="2835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 </w:t>
      </w:r>
    </w:p>
    <w:p w:rsidR="00961E91" w:rsidRPr="00344070" w:rsidRDefault="00961E91" w:rsidP="00961E91">
      <w:pPr>
        <w:ind w:left="2835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>Dispõe sobre a Comissão de Recebimento de Materiais e equipamentos obras e serviços de engenharia no âmbito da Câmara Municipal de Ibaiti.</w:t>
      </w:r>
    </w:p>
    <w:p w:rsidR="00432DA5" w:rsidRPr="00C6413F" w:rsidRDefault="00432DA5" w:rsidP="00432DA5">
      <w:pPr>
        <w:pStyle w:val="Recuodecorpodetexto3"/>
        <w:spacing w:after="0"/>
        <w:ind w:left="0"/>
        <w:jc w:val="both"/>
        <w:rPr>
          <w:rFonts w:cs="Arial"/>
          <w:sz w:val="24"/>
          <w:szCs w:val="24"/>
        </w:rPr>
      </w:pPr>
      <w:r w:rsidRPr="00C6413F">
        <w:rPr>
          <w:rFonts w:cs="Arial"/>
          <w:sz w:val="24"/>
          <w:szCs w:val="24"/>
        </w:rPr>
        <w:t>A</w:t>
      </w:r>
      <w:r w:rsidRPr="00C6413F">
        <w:rPr>
          <w:rFonts w:cs="Arial"/>
          <w:b/>
          <w:sz w:val="24"/>
          <w:szCs w:val="24"/>
        </w:rPr>
        <w:t xml:space="preserve"> CÂMARA MUNICIPAL DE IBAITI, ESTADO DO PARANÁ, APROVOU</w:t>
      </w:r>
      <w:r w:rsidRPr="00C6413F">
        <w:rPr>
          <w:rFonts w:cs="Arial"/>
          <w:sz w:val="24"/>
          <w:szCs w:val="24"/>
        </w:rPr>
        <w:t xml:space="preserve"> e eu </w:t>
      </w:r>
      <w:r w:rsidRPr="00C6413F">
        <w:rPr>
          <w:rFonts w:cs="Arial"/>
          <w:b/>
          <w:sz w:val="24"/>
          <w:szCs w:val="24"/>
        </w:rPr>
        <w:t xml:space="preserve">ANTONELY DE CASSIO ALVES DE CARVALHO, </w:t>
      </w:r>
      <w:r w:rsidRPr="00C6413F">
        <w:rPr>
          <w:rFonts w:cs="Arial"/>
          <w:sz w:val="24"/>
          <w:szCs w:val="24"/>
        </w:rPr>
        <w:t xml:space="preserve">Prefeito Municipal, </w:t>
      </w:r>
      <w:r w:rsidRPr="00C6413F">
        <w:rPr>
          <w:rFonts w:cs="Arial"/>
          <w:b/>
          <w:sz w:val="24"/>
          <w:szCs w:val="24"/>
        </w:rPr>
        <w:t>SANCIONO</w:t>
      </w:r>
      <w:r w:rsidRPr="00C6413F">
        <w:rPr>
          <w:rFonts w:cs="Arial"/>
          <w:sz w:val="24"/>
          <w:szCs w:val="24"/>
        </w:rPr>
        <w:t xml:space="preserve"> a seguinte,</w:t>
      </w:r>
    </w:p>
    <w:p w:rsidR="00432DA5" w:rsidRPr="00C6413F" w:rsidRDefault="00432DA5" w:rsidP="00432DA5">
      <w:pPr>
        <w:pStyle w:val="Recuodecorpodetexto3"/>
        <w:spacing w:after="0"/>
        <w:ind w:left="0"/>
        <w:jc w:val="both"/>
        <w:rPr>
          <w:rFonts w:cs="Arial"/>
          <w:b/>
          <w:sz w:val="24"/>
          <w:szCs w:val="24"/>
        </w:rPr>
      </w:pPr>
    </w:p>
    <w:p w:rsidR="00432DA5" w:rsidRPr="00C6413F" w:rsidRDefault="00432DA5" w:rsidP="00432DA5">
      <w:pPr>
        <w:pStyle w:val="Recuodecorpodetexto3"/>
        <w:spacing w:after="0"/>
        <w:ind w:left="0"/>
        <w:jc w:val="both"/>
        <w:rPr>
          <w:rFonts w:cs="Arial"/>
          <w:b/>
          <w:sz w:val="24"/>
          <w:szCs w:val="24"/>
        </w:rPr>
      </w:pPr>
      <w:r w:rsidRPr="00C6413F">
        <w:rPr>
          <w:rFonts w:cs="Arial"/>
          <w:b/>
          <w:sz w:val="24"/>
          <w:szCs w:val="24"/>
        </w:rPr>
        <w:t>LEI</w:t>
      </w:r>
    </w:p>
    <w:p w:rsidR="00432DA5" w:rsidRPr="00C6413F" w:rsidRDefault="00432DA5" w:rsidP="00432D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1º</w:t>
      </w:r>
      <w:proofErr w:type="gramStart"/>
      <w:r w:rsidR="00370DE4" w:rsidRPr="00344070">
        <w:rPr>
          <w:rFonts w:ascii="Calibri" w:hAnsi="Calibri" w:cs="Calibri"/>
        </w:rPr>
        <w:t xml:space="preserve">  </w:t>
      </w:r>
      <w:proofErr w:type="gramEnd"/>
      <w:r w:rsidRPr="00344070">
        <w:rPr>
          <w:rFonts w:ascii="Calibri" w:hAnsi="Calibri" w:cs="Calibri"/>
        </w:rPr>
        <w:t xml:space="preserve">Fica instituída a </w:t>
      </w:r>
      <w:r w:rsidR="00657C12" w:rsidRPr="00344070">
        <w:rPr>
          <w:rFonts w:ascii="Calibri" w:hAnsi="Calibri" w:cs="Calibri"/>
        </w:rPr>
        <w:t>C</w:t>
      </w:r>
      <w:r w:rsidRPr="00344070">
        <w:rPr>
          <w:rFonts w:ascii="Calibri" w:hAnsi="Calibri" w:cs="Calibri"/>
        </w:rPr>
        <w:t>omissão de Recebimento de Materiais</w:t>
      </w:r>
      <w:r w:rsidR="00657C12" w:rsidRPr="00344070">
        <w:rPr>
          <w:rFonts w:ascii="Calibri" w:hAnsi="Calibri" w:cs="Calibri"/>
        </w:rPr>
        <w:t xml:space="preserve"> e E</w:t>
      </w:r>
      <w:r w:rsidRPr="00344070">
        <w:rPr>
          <w:rFonts w:ascii="Calibri" w:hAnsi="Calibri" w:cs="Calibri"/>
        </w:rPr>
        <w:t xml:space="preserve">quipamentos, </w:t>
      </w:r>
      <w:r w:rsidR="00657C12" w:rsidRPr="00344070">
        <w:rPr>
          <w:rFonts w:ascii="Calibri" w:hAnsi="Calibri" w:cs="Calibri"/>
        </w:rPr>
        <w:t xml:space="preserve">Obras e Serviços de Engenharia, </w:t>
      </w:r>
      <w:r w:rsidRPr="00344070">
        <w:rPr>
          <w:rFonts w:ascii="Calibri" w:hAnsi="Calibri" w:cs="Calibri"/>
        </w:rPr>
        <w:t xml:space="preserve">a qual compete receber os materiais ou bens adquiridos por meio de processo licitatório, no âmbito da </w:t>
      </w:r>
      <w:r w:rsidR="00370DE4" w:rsidRPr="00344070">
        <w:rPr>
          <w:rFonts w:ascii="Calibri" w:hAnsi="Calibri" w:cs="Calibri"/>
        </w:rPr>
        <w:t>Câmara Municipal de Ibaiti</w:t>
      </w:r>
      <w:r w:rsidRPr="00344070">
        <w:rPr>
          <w:rFonts w:ascii="Calibri" w:hAnsi="Calibri" w:cs="Calibri"/>
        </w:rPr>
        <w:t xml:space="preserve">. </w:t>
      </w:r>
    </w:p>
    <w:p w:rsidR="00370DE4" w:rsidRPr="00344070" w:rsidRDefault="00370DE4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2º</w:t>
      </w:r>
      <w:proofErr w:type="gramStart"/>
      <w:r w:rsidRPr="00344070">
        <w:rPr>
          <w:rFonts w:ascii="Calibri" w:hAnsi="Calibri" w:cs="Calibri"/>
        </w:rPr>
        <w:t xml:space="preserve">  </w:t>
      </w:r>
      <w:proofErr w:type="gramEnd"/>
      <w:r w:rsidR="00961E91" w:rsidRPr="00344070">
        <w:rPr>
          <w:rFonts w:ascii="Calibri" w:hAnsi="Calibri" w:cs="Calibri"/>
        </w:rPr>
        <w:t xml:space="preserve">Recebimento é o ato pelo qual o material ou bem adquirido é entregue </w:t>
      </w:r>
      <w:r w:rsidRPr="00344070">
        <w:rPr>
          <w:rFonts w:ascii="Calibri" w:hAnsi="Calibri" w:cs="Calibri"/>
        </w:rPr>
        <w:t>na Câmara Municipal n</w:t>
      </w:r>
      <w:r w:rsidR="00961E91" w:rsidRPr="00344070">
        <w:rPr>
          <w:rFonts w:ascii="Calibri" w:hAnsi="Calibri" w:cs="Calibri"/>
        </w:rPr>
        <w:t xml:space="preserve">o local previamente designado. </w:t>
      </w: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Parágrafo Único</w:t>
      </w:r>
      <w:r w:rsidR="00370DE4" w:rsidRPr="00344070">
        <w:rPr>
          <w:rFonts w:ascii="Calibri" w:hAnsi="Calibri" w:cs="Calibri"/>
          <w:b/>
        </w:rPr>
        <w:t>.</w:t>
      </w:r>
      <w:r w:rsidR="00370DE4" w:rsidRPr="00344070">
        <w:rPr>
          <w:rFonts w:ascii="Calibri" w:hAnsi="Calibri" w:cs="Calibri"/>
        </w:rPr>
        <w:t xml:space="preserve"> </w:t>
      </w:r>
      <w:r w:rsidRPr="00344070">
        <w:rPr>
          <w:rFonts w:ascii="Calibri" w:hAnsi="Calibri" w:cs="Calibri"/>
        </w:rPr>
        <w:t>O recebimento do material ou bem não implica, necessariamente, a aceitação, transfere apenas a responsabilidade pela guarda e conservação do material, do fornecedor à unidade recebedora.</w:t>
      </w: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 xml:space="preserve"> Art. 3º</w:t>
      </w:r>
      <w:proofErr w:type="gramStart"/>
      <w:r w:rsidR="00370DE4" w:rsidRPr="00344070">
        <w:rPr>
          <w:rFonts w:ascii="Calibri" w:hAnsi="Calibri" w:cs="Calibri"/>
        </w:rPr>
        <w:t xml:space="preserve">  </w:t>
      </w:r>
      <w:proofErr w:type="gramEnd"/>
      <w:r w:rsidRPr="00344070">
        <w:rPr>
          <w:rFonts w:ascii="Calibri" w:hAnsi="Calibri" w:cs="Calibri"/>
        </w:rPr>
        <w:t xml:space="preserve">A comprovação do recebimento é constituída pela assinatura de quem de direito no documento fiscal e serve apenas como ressalva ao fornecedor para os efeitos da transferência de responsabilidade tratada no artigo anterior, bem como para aferir a data efetiva da entrega do material. </w:t>
      </w:r>
      <w:bookmarkStart w:id="0" w:name="_GoBack"/>
      <w:bookmarkEnd w:id="0"/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4º</w:t>
      </w:r>
      <w:proofErr w:type="gramStart"/>
      <w:r w:rsidR="00370DE4" w:rsidRPr="00344070">
        <w:rPr>
          <w:rFonts w:ascii="Calibri" w:hAnsi="Calibri" w:cs="Calibri"/>
          <w:b/>
        </w:rPr>
        <w:t xml:space="preserve">  </w:t>
      </w:r>
      <w:proofErr w:type="gramEnd"/>
      <w:r w:rsidRPr="00344070">
        <w:rPr>
          <w:rFonts w:ascii="Calibri" w:hAnsi="Calibri" w:cs="Calibri"/>
        </w:rPr>
        <w:t xml:space="preserve">Aceitação é o ato pelo qual a Comissão de Recebimento de Materiais - CRM declara no Termo de Recebimento e Aceitação haver recebido e aceito o bem que foi adquirido, tornando-se, neste caso, responsável pela quantidade e perfeita identificação deste, de acordo com as especificações estabelecidas na Nota de Empenho, Contrato de Aquisição ou outros instrumentos, na forma do disposto no art. </w:t>
      </w:r>
      <w:r w:rsidR="00370DE4" w:rsidRPr="00344070">
        <w:rPr>
          <w:rFonts w:ascii="Calibri" w:hAnsi="Calibri" w:cs="Calibri"/>
        </w:rPr>
        <w:t>95</w:t>
      </w:r>
      <w:r w:rsidRPr="00344070">
        <w:rPr>
          <w:rFonts w:ascii="Calibri" w:hAnsi="Calibri" w:cs="Calibri"/>
        </w:rPr>
        <w:t xml:space="preserve"> da Lei n°. </w:t>
      </w:r>
      <w:r w:rsidR="00370DE4" w:rsidRPr="00344070">
        <w:rPr>
          <w:rFonts w:ascii="Calibri" w:hAnsi="Calibri" w:cs="Calibri"/>
        </w:rPr>
        <w:t xml:space="preserve"> 14.133, de 01 de abril de 202</w:t>
      </w:r>
      <w:r w:rsidR="00367077" w:rsidRPr="00344070">
        <w:rPr>
          <w:rFonts w:ascii="Calibri" w:hAnsi="Calibri" w:cs="Calibri"/>
        </w:rPr>
        <w:t>1</w:t>
      </w:r>
      <w:r w:rsidRPr="00344070">
        <w:rPr>
          <w:rFonts w:ascii="Calibri" w:hAnsi="Calibri" w:cs="Calibri"/>
        </w:rPr>
        <w:t xml:space="preserve">. </w:t>
      </w: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5º</w:t>
      </w:r>
      <w:r w:rsidR="00367077" w:rsidRPr="00344070">
        <w:rPr>
          <w:rFonts w:ascii="Calibri" w:hAnsi="Calibri" w:cs="Calibri"/>
        </w:rPr>
        <w:t xml:space="preserve"> </w:t>
      </w:r>
      <w:r w:rsidRPr="00344070">
        <w:rPr>
          <w:rFonts w:ascii="Calibri" w:hAnsi="Calibri" w:cs="Calibri"/>
        </w:rPr>
        <w:t xml:space="preserve">O recebimento de materiais ou bens de valor superior ao limite estabelecido pela Lei </w:t>
      </w:r>
      <w:r w:rsidR="00316952">
        <w:rPr>
          <w:rFonts w:ascii="Calibri" w:hAnsi="Calibri" w:cs="Calibri"/>
        </w:rPr>
        <w:t xml:space="preserve">de Licitações </w:t>
      </w:r>
      <w:r w:rsidRPr="00344070">
        <w:rPr>
          <w:rFonts w:ascii="Calibri" w:hAnsi="Calibri" w:cs="Calibri"/>
        </w:rPr>
        <w:t xml:space="preserve">deverão ser confiados a uma comissão de no mínimo </w:t>
      </w:r>
      <w:proofErr w:type="gramStart"/>
      <w:r w:rsidRPr="00344070">
        <w:rPr>
          <w:rFonts w:ascii="Calibri" w:hAnsi="Calibri" w:cs="Calibri"/>
        </w:rPr>
        <w:t>3</w:t>
      </w:r>
      <w:proofErr w:type="gramEnd"/>
      <w:r w:rsidRPr="00344070">
        <w:rPr>
          <w:rFonts w:ascii="Calibri" w:hAnsi="Calibri" w:cs="Calibri"/>
        </w:rPr>
        <w:t xml:space="preserve"> (três) membros designados e nomeados pelo Pre</w:t>
      </w:r>
      <w:r w:rsidR="00316952">
        <w:rPr>
          <w:rFonts w:ascii="Calibri" w:hAnsi="Calibri" w:cs="Calibri"/>
        </w:rPr>
        <w:t>sidente da Câmara Munici</w:t>
      </w:r>
      <w:r w:rsidRPr="00344070">
        <w:rPr>
          <w:rFonts w:ascii="Calibri" w:hAnsi="Calibri" w:cs="Calibri"/>
        </w:rPr>
        <w:t xml:space="preserve">pal. </w:t>
      </w:r>
    </w:p>
    <w:p w:rsidR="00367077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lastRenderedPageBreak/>
        <w:t>Art. 6º</w:t>
      </w:r>
      <w:r w:rsidRPr="00344070">
        <w:rPr>
          <w:rFonts w:ascii="Calibri" w:hAnsi="Calibri" w:cs="Calibri"/>
        </w:rPr>
        <w:t xml:space="preserve"> A Comissão será composta por </w:t>
      </w:r>
      <w:proofErr w:type="gramStart"/>
      <w:r w:rsidRPr="00344070">
        <w:rPr>
          <w:rFonts w:ascii="Calibri" w:hAnsi="Calibri" w:cs="Calibri"/>
        </w:rPr>
        <w:t>1</w:t>
      </w:r>
      <w:proofErr w:type="gramEnd"/>
      <w:r w:rsidRPr="00344070">
        <w:rPr>
          <w:rFonts w:ascii="Calibri" w:hAnsi="Calibri" w:cs="Calibri"/>
        </w:rPr>
        <w:t xml:space="preserve"> (um) Presidente, e por 2 (dois) membros, com seus respectivos suplentes. </w:t>
      </w: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7º</w:t>
      </w:r>
      <w:r w:rsidR="00367077" w:rsidRPr="00344070">
        <w:rPr>
          <w:rFonts w:ascii="Calibri" w:hAnsi="Calibri" w:cs="Calibri"/>
        </w:rPr>
        <w:t xml:space="preserve"> </w:t>
      </w:r>
      <w:r w:rsidRPr="00344070">
        <w:rPr>
          <w:rFonts w:ascii="Calibri" w:hAnsi="Calibri" w:cs="Calibri"/>
        </w:rPr>
        <w:t xml:space="preserve">Compete à Comissão de Recebimento de Materiais </w:t>
      </w:r>
      <w:proofErr w:type="gramStart"/>
      <w:r w:rsidRPr="00344070">
        <w:rPr>
          <w:rFonts w:ascii="Calibri" w:hAnsi="Calibri" w:cs="Calibri"/>
        </w:rPr>
        <w:t>receber</w:t>
      </w:r>
      <w:proofErr w:type="gramEnd"/>
      <w:r w:rsidRPr="00344070">
        <w:rPr>
          <w:rFonts w:ascii="Calibri" w:hAnsi="Calibri" w:cs="Calibri"/>
        </w:rPr>
        <w:t xml:space="preserve"> materiais ou bens permanentes adquiridos pel</w:t>
      </w:r>
      <w:r w:rsidR="00367077" w:rsidRPr="00344070">
        <w:rPr>
          <w:rFonts w:ascii="Calibri" w:hAnsi="Calibri" w:cs="Calibri"/>
        </w:rPr>
        <w:t>a Câmara Municipal de Ibaiti</w:t>
      </w:r>
      <w:r w:rsidRPr="00344070">
        <w:rPr>
          <w:rFonts w:ascii="Calibri" w:hAnsi="Calibri" w:cs="Calibri"/>
        </w:rPr>
        <w:t xml:space="preserve"> por meio de compra, conforme o disposto no art. 1</w:t>
      </w:r>
      <w:r w:rsidR="009B334A" w:rsidRPr="00344070">
        <w:rPr>
          <w:rFonts w:ascii="Calibri" w:hAnsi="Calibri" w:cs="Calibri"/>
        </w:rPr>
        <w:t>40</w:t>
      </w:r>
      <w:r w:rsidRPr="00344070">
        <w:rPr>
          <w:rFonts w:ascii="Calibri" w:hAnsi="Calibri" w:cs="Calibri"/>
        </w:rPr>
        <w:t xml:space="preserve"> da Lei Federal nº </w:t>
      </w:r>
      <w:r w:rsidR="009B334A" w:rsidRPr="00344070">
        <w:rPr>
          <w:rFonts w:ascii="Calibri" w:hAnsi="Calibri" w:cs="Calibri"/>
        </w:rPr>
        <w:t>14.133/21</w:t>
      </w:r>
      <w:r w:rsidRPr="00344070">
        <w:rPr>
          <w:rFonts w:ascii="Calibri" w:hAnsi="Calibri" w:cs="Calibri"/>
        </w:rPr>
        <w:t xml:space="preserve">. </w:t>
      </w: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Parágrafo Único</w:t>
      </w:r>
      <w:r w:rsidR="009B334A" w:rsidRPr="00344070">
        <w:rPr>
          <w:rFonts w:ascii="Calibri" w:hAnsi="Calibri" w:cs="Calibri"/>
        </w:rPr>
        <w:t xml:space="preserve">. </w:t>
      </w:r>
      <w:r w:rsidRPr="00344070">
        <w:rPr>
          <w:rFonts w:ascii="Calibri" w:hAnsi="Calibri" w:cs="Calibri"/>
        </w:rPr>
        <w:t>São atribuições da Comissão de Recebimento de Materiais:</w:t>
      </w:r>
    </w:p>
    <w:p w:rsidR="00961E91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r</w:t>
      </w:r>
      <w:r w:rsidR="00961E91" w:rsidRPr="00344070">
        <w:rPr>
          <w:rFonts w:ascii="Calibri" w:hAnsi="Calibri" w:cs="Calibri"/>
        </w:rPr>
        <w:t>eceber</w:t>
      </w:r>
      <w:proofErr w:type="gramEnd"/>
      <w:r w:rsidR="00961E91" w:rsidRPr="00344070">
        <w:rPr>
          <w:rFonts w:ascii="Calibri" w:hAnsi="Calibri" w:cs="Calibri"/>
        </w:rPr>
        <w:t xml:space="preserve"> e examinar, no que diz respeito à quantidade e à qualidade, o material entregue pelo contratado em cumprimento ao contrato ou instrumento equivalente; </w:t>
      </w:r>
    </w:p>
    <w:p w:rsidR="00961E91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re</w:t>
      </w:r>
      <w:r w:rsidR="00961E91" w:rsidRPr="00344070">
        <w:rPr>
          <w:rFonts w:ascii="Calibri" w:hAnsi="Calibri" w:cs="Calibri"/>
        </w:rPr>
        <w:t>jeitar</w:t>
      </w:r>
      <w:proofErr w:type="gramEnd"/>
      <w:r w:rsidR="00961E91" w:rsidRPr="00344070">
        <w:rPr>
          <w:rFonts w:ascii="Calibri" w:hAnsi="Calibri" w:cs="Calibri"/>
        </w:rPr>
        <w:t xml:space="preserve"> o material sempre que estiver fora das especificações do Contrato ou instrumento equivalente, ou em desacordo com a amostra apresentada na fase de licitação, podendo submetê-la, se necessário, ao exame de órgãos oficiais de Metrologia e Controle de Qualidade; </w:t>
      </w:r>
    </w:p>
    <w:p w:rsidR="00961E91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e</w:t>
      </w:r>
      <w:r w:rsidR="00961E91" w:rsidRPr="00344070">
        <w:rPr>
          <w:rFonts w:ascii="Calibri" w:hAnsi="Calibri" w:cs="Calibri"/>
        </w:rPr>
        <w:t>xpedir</w:t>
      </w:r>
      <w:proofErr w:type="gramEnd"/>
      <w:r w:rsidR="00961E91" w:rsidRPr="00344070">
        <w:rPr>
          <w:rFonts w:ascii="Calibri" w:hAnsi="Calibri" w:cs="Calibri"/>
        </w:rPr>
        <w:t xml:space="preserve"> termo de Recebimento e Aceitação ou Notificação, no caso de rejeição de material, conforme o caso; </w:t>
      </w:r>
    </w:p>
    <w:p w:rsidR="00961E91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re</w:t>
      </w:r>
      <w:r w:rsidR="00961E91" w:rsidRPr="00344070">
        <w:rPr>
          <w:rFonts w:ascii="Calibri" w:hAnsi="Calibri" w:cs="Calibri"/>
        </w:rPr>
        <w:t>ceber</w:t>
      </w:r>
      <w:proofErr w:type="gramEnd"/>
      <w:r w:rsidR="00961E91" w:rsidRPr="00344070">
        <w:rPr>
          <w:rFonts w:ascii="Calibri" w:hAnsi="Calibri" w:cs="Calibri"/>
        </w:rPr>
        <w:t xml:space="preserve"> os recursos dirigidos à autoridade superior, interpostos contra seus atos; </w:t>
      </w:r>
    </w:p>
    <w:p w:rsidR="009327F1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r</w:t>
      </w:r>
      <w:r w:rsidR="00961E91" w:rsidRPr="00344070">
        <w:rPr>
          <w:rFonts w:ascii="Calibri" w:hAnsi="Calibri" w:cs="Calibri"/>
        </w:rPr>
        <w:t>ever</w:t>
      </w:r>
      <w:proofErr w:type="gramEnd"/>
      <w:r w:rsidR="00961E91" w:rsidRPr="00344070">
        <w:rPr>
          <w:rFonts w:ascii="Calibri" w:hAnsi="Calibri" w:cs="Calibri"/>
        </w:rPr>
        <w:t xml:space="preserve"> seus atos, de ofício ou mediante provocação;</w:t>
      </w:r>
      <w:r w:rsidRPr="00344070">
        <w:rPr>
          <w:rFonts w:ascii="Calibri" w:hAnsi="Calibri" w:cs="Calibri"/>
        </w:rPr>
        <w:t xml:space="preserve"> </w:t>
      </w:r>
    </w:p>
    <w:p w:rsidR="00C41C79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re</w:t>
      </w:r>
      <w:r w:rsidR="00961E91" w:rsidRPr="00344070">
        <w:rPr>
          <w:rFonts w:ascii="Calibri" w:hAnsi="Calibri" w:cs="Calibri"/>
        </w:rPr>
        <w:t>meter</w:t>
      </w:r>
      <w:proofErr w:type="gramEnd"/>
      <w:r w:rsidR="00961E91" w:rsidRPr="00344070">
        <w:rPr>
          <w:rFonts w:ascii="Calibri" w:hAnsi="Calibri" w:cs="Calibri"/>
        </w:rPr>
        <w:t xml:space="preserve"> à autoridade superior o recurso, devidamente instruído e informado, s</w:t>
      </w:r>
      <w:r w:rsidRPr="00344070">
        <w:rPr>
          <w:rFonts w:ascii="Calibri" w:hAnsi="Calibri" w:cs="Calibri"/>
        </w:rPr>
        <w:t>empre que mantiver sua decisão;</w:t>
      </w:r>
    </w:p>
    <w:p w:rsidR="008247CF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disciplinar</w:t>
      </w:r>
      <w:proofErr w:type="gramEnd"/>
      <w:r w:rsidRPr="00344070">
        <w:rPr>
          <w:rFonts w:ascii="Calibri" w:hAnsi="Calibri" w:cs="Calibri"/>
        </w:rPr>
        <w:t xml:space="preserve"> e normatizar procedimentos para o recebimento de obras e Serviços de Engenharia; </w:t>
      </w:r>
    </w:p>
    <w:p w:rsidR="008247CF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definir</w:t>
      </w:r>
      <w:proofErr w:type="gramEnd"/>
      <w:r w:rsidRPr="00344070">
        <w:rPr>
          <w:rFonts w:ascii="Calibri" w:hAnsi="Calibri" w:cs="Calibri"/>
        </w:rPr>
        <w:t xml:space="preserve"> os prazos para solicitação e emissão dos Termos de Recebimento Provisório e Definitivo; </w:t>
      </w:r>
    </w:p>
    <w:p w:rsidR="008247CF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efetuar</w:t>
      </w:r>
      <w:proofErr w:type="gramEnd"/>
      <w:r w:rsidRPr="00344070">
        <w:rPr>
          <w:rFonts w:ascii="Calibri" w:hAnsi="Calibri" w:cs="Calibri"/>
        </w:rPr>
        <w:t xml:space="preserve"> vistoria a todas as obras ou serviços de Engenharia da Câmara Municipal de Ibaiti. </w:t>
      </w:r>
    </w:p>
    <w:p w:rsidR="008247CF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emitir</w:t>
      </w:r>
      <w:proofErr w:type="gramEnd"/>
      <w:r w:rsidRPr="00344070">
        <w:rPr>
          <w:rFonts w:ascii="Calibri" w:hAnsi="Calibri" w:cs="Calibri"/>
        </w:rPr>
        <w:t xml:space="preserve"> o termo de Recebimento Definitivo e a Certidão de Conclusão de Obra ou Serviço de Engenharia. </w:t>
      </w:r>
    </w:p>
    <w:p w:rsidR="008247CF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comparecer</w:t>
      </w:r>
      <w:proofErr w:type="gramEnd"/>
      <w:r w:rsidRPr="00344070">
        <w:rPr>
          <w:rFonts w:ascii="Calibri" w:hAnsi="Calibri" w:cs="Calibri"/>
        </w:rPr>
        <w:t xml:space="preserve"> a reuniões; e</w:t>
      </w:r>
    </w:p>
    <w:p w:rsidR="008247CF" w:rsidRPr="00344070" w:rsidRDefault="008247CF" w:rsidP="008247CF">
      <w:pPr>
        <w:pStyle w:val="PargrafodaLista"/>
        <w:numPr>
          <w:ilvl w:val="0"/>
          <w:numId w:val="3"/>
        </w:numPr>
        <w:ind w:left="0" w:firstLine="0"/>
        <w:jc w:val="both"/>
        <w:rPr>
          <w:rFonts w:ascii="Calibri" w:hAnsi="Calibri" w:cs="Calibri"/>
        </w:rPr>
      </w:pPr>
      <w:proofErr w:type="gramStart"/>
      <w:r w:rsidRPr="00344070">
        <w:rPr>
          <w:rFonts w:ascii="Calibri" w:hAnsi="Calibri" w:cs="Calibri"/>
        </w:rPr>
        <w:t>auxiliar</w:t>
      </w:r>
      <w:proofErr w:type="gramEnd"/>
      <w:r w:rsidRPr="00344070">
        <w:rPr>
          <w:rFonts w:ascii="Calibri" w:hAnsi="Calibri" w:cs="Calibri"/>
        </w:rPr>
        <w:t xml:space="preserve"> no debate e decisão dos assuntos discutidos nas reuniões; </w:t>
      </w:r>
    </w:p>
    <w:p w:rsidR="009327F1" w:rsidRPr="00344070" w:rsidRDefault="00961E91" w:rsidP="009327F1">
      <w:pPr>
        <w:pStyle w:val="NormalWeb"/>
        <w:spacing w:before="225" w:beforeAutospacing="0" w:after="225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44070">
        <w:rPr>
          <w:rFonts w:ascii="Calibri" w:hAnsi="Calibri" w:cs="Calibri"/>
          <w:b/>
          <w:sz w:val="22"/>
          <w:szCs w:val="22"/>
        </w:rPr>
        <w:t>Art. 8º</w:t>
      </w:r>
      <w:proofErr w:type="gramStart"/>
      <w:r w:rsidR="009327F1" w:rsidRPr="0034407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9327F1" w:rsidRPr="00344070">
        <w:rPr>
          <w:rFonts w:ascii="Calibri" w:hAnsi="Calibri" w:cs="Calibri"/>
          <w:sz w:val="22"/>
          <w:szCs w:val="22"/>
        </w:rPr>
        <w:t>E</w:t>
      </w:r>
      <w:r w:rsidR="009327F1" w:rsidRPr="00344070">
        <w:rPr>
          <w:rFonts w:ascii="Calibri" w:hAnsi="Calibri" w:cs="Calibri"/>
          <w:color w:val="000000"/>
          <w:sz w:val="22"/>
          <w:szCs w:val="22"/>
        </w:rPr>
        <w:t>m se tratando de compras de material de consumo e material permanente, o recebimento dar-se-á:</w:t>
      </w:r>
    </w:p>
    <w:p w:rsidR="009327F1" w:rsidRPr="00344070" w:rsidRDefault="00657C12" w:rsidP="009327F1">
      <w:pPr>
        <w:pStyle w:val="NormalWeb"/>
        <w:spacing w:before="225" w:beforeAutospacing="0" w:after="225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art140iia"/>
      <w:bookmarkEnd w:id="1"/>
      <w:r w:rsidRPr="00344070">
        <w:rPr>
          <w:rFonts w:ascii="Calibri" w:hAnsi="Calibri" w:cs="Calibri"/>
          <w:color w:val="000000"/>
          <w:sz w:val="22"/>
          <w:szCs w:val="22"/>
        </w:rPr>
        <w:t xml:space="preserve">I - </w:t>
      </w:r>
      <w:r w:rsidR="009327F1" w:rsidRPr="00344070">
        <w:rPr>
          <w:rFonts w:ascii="Calibri" w:hAnsi="Calibri" w:cs="Calibri"/>
          <w:color w:val="000000"/>
          <w:sz w:val="22"/>
          <w:szCs w:val="22"/>
        </w:rPr>
        <w:t xml:space="preserve">provisoriamente, de forma sumária, </w:t>
      </w:r>
      <w:r w:rsidR="009327F1" w:rsidRPr="00344070">
        <w:rPr>
          <w:rFonts w:ascii="Calibri" w:hAnsi="Calibri" w:cs="Calibri"/>
          <w:sz w:val="22"/>
          <w:szCs w:val="22"/>
        </w:rPr>
        <w:t xml:space="preserve">quando da entrega do material pelo fornecedor, </w:t>
      </w:r>
      <w:r w:rsidR="009327F1" w:rsidRPr="00344070">
        <w:rPr>
          <w:rFonts w:ascii="Calibri" w:hAnsi="Calibri" w:cs="Calibri"/>
          <w:color w:val="000000"/>
          <w:sz w:val="22"/>
          <w:szCs w:val="22"/>
        </w:rPr>
        <w:t>pelo responsável por seu acompanhamento e fiscalização, com verificação posterior da conformidade do material com as exigências contratuais;</w:t>
      </w:r>
      <w:r w:rsidRPr="0034407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344070">
        <w:rPr>
          <w:rFonts w:ascii="Calibri" w:hAnsi="Calibri" w:cs="Calibri"/>
          <w:color w:val="000000"/>
          <w:sz w:val="22"/>
          <w:szCs w:val="22"/>
        </w:rPr>
        <w:t>e</w:t>
      </w:r>
      <w:proofErr w:type="gramEnd"/>
    </w:p>
    <w:p w:rsidR="00C41C79" w:rsidRPr="00344070" w:rsidRDefault="00657C12" w:rsidP="009327F1">
      <w:pPr>
        <w:pStyle w:val="NormalWeb"/>
        <w:spacing w:before="225" w:beforeAutospacing="0" w:after="225" w:afterAutospacing="0"/>
        <w:jc w:val="both"/>
        <w:rPr>
          <w:rFonts w:ascii="Calibri" w:hAnsi="Calibri" w:cs="Calibri"/>
          <w:sz w:val="22"/>
          <w:szCs w:val="22"/>
        </w:rPr>
      </w:pPr>
      <w:bookmarkStart w:id="2" w:name="art140iib"/>
      <w:bookmarkEnd w:id="2"/>
      <w:r w:rsidRPr="00344070">
        <w:rPr>
          <w:rFonts w:ascii="Calibri" w:hAnsi="Calibri" w:cs="Calibri"/>
          <w:color w:val="000000"/>
          <w:sz w:val="22"/>
          <w:szCs w:val="22"/>
        </w:rPr>
        <w:lastRenderedPageBreak/>
        <w:t xml:space="preserve">II - </w:t>
      </w:r>
      <w:r w:rsidR="009327F1" w:rsidRPr="00344070">
        <w:rPr>
          <w:rFonts w:ascii="Calibri" w:hAnsi="Calibri" w:cs="Calibri"/>
          <w:color w:val="000000"/>
          <w:sz w:val="22"/>
          <w:szCs w:val="22"/>
        </w:rPr>
        <w:t xml:space="preserve">definitivamente, por servidor ou comissão designada pela autoridade competente, </w:t>
      </w:r>
      <w:r w:rsidRPr="00344070">
        <w:rPr>
          <w:rFonts w:ascii="Calibri" w:hAnsi="Calibri" w:cs="Calibri"/>
          <w:sz w:val="22"/>
          <w:szCs w:val="22"/>
        </w:rPr>
        <w:t xml:space="preserve">após a declaração de aceitação, </w:t>
      </w:r>
      <w:r w:rsidR="009327F1" w:rsidRPr="00344070">
        <w:rPr>
          <w:rFonts w:ascii="Calibri" w:hAnsi="Calibri" w:cs="Calibri"/>
          <w:color w:val="000000"/>
          <w:sz w:val="22"/>
          <w:szCs w:val="22"/>
        </w:rPr>
        <w:t>mediante termo detalhado que comprove o atendi</w:t>
      </w:r>
      <w:r w:rsidRPr="00344070">
        <w:rPr>
          <w:rFonts w:ascii="Calibri" w:hAnsi="Calibri" w:cs="Calibri"/>
          <w:color w:val="000000"/>
          <w:sz w:val="22"/>
          <w:szCs w:val="22"/>
        </w:rPr>
        <w:t>mento das exigências contratuais.</w:t>
      </w:r>
    </w:p>
    <w:p w:rsidR="00657C12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 xml:space="preserve">Art. </w:t>
      </w:r>
      <w:r w:rsidR="00316952">
        <w:rPr>
          <w:rFonts w:ascii="Calibri" w:hAnsi="Calibri" w:cs="Calibri"/>
          <w:b/>
        </w:rPr>
        <w:t>9º</w:t>
      </w:r>
      <w:proofErr w:type="gramStart"/>
      <w:r w:rsidR="00316952">
        <w:rPr>
          <w:rFonts w:ascii="Calibri" w:hAnsi="Calibri" w:cs="Calibri"/>
          <w:b/>
        </w:rPr>
        <w:t xml:space="preserve"> </w:t>
      </w:r>
      <w:r w:rsidR="00C41C79" w:rsidRPr="00344070">
        <w:rPr>
          <w:rFonts w:ascii="Calibri" w:hAnsi="Calibri" w:cs="Calibri"/>
        </w:rPr>
        <w:t xml:space="preserve"> </w:t>
      </w:r>
      <w:proofErr w:type="gramEnd"/>
      <w:r w:rsidRPr="00344070">
        <w:rPr>
          <w:rFonts w:ascii="Calibri" w:hAnsi="Calibri" w:cs="Calibri"/>
        </w:rPr>
        <w:t>O recebimento provisório não implica a aceitação do materi</w:t>
      </w:r>
      <w:r w:rsidR="00C41C79" w:rsidRPr="00344070">
        <w:rPr>
          <w:rFonts w:ascii="Calibri" w:hAnsi="Calibri" w:cs="Calibri"/>
        </w:rPr>
        <w:t xml:space="preserve">al ou bem permanente. </w:t>
      </w:r>
    </w:p>
    <w:p w:rsidR="00C41C79" w:rsidRPr="00344070" w:rsidRDefault="00C41C79" w:rsidP="00C41C79">
      <w:pPr>
        <w:jc w:val="both"/>
        <w:rPr>
          <w:rFonts w:ascii="Calibri" w:hAnsi="Calibri" w:cs="Calibri"/>
          <w:b/>
        </w:rPr>
      </w:pPr>
      <w:r w:rsidRPr="00344070">
        <w:rPr>
          <w:rFonts w:ascii="Calibri" w:hAnsi="Calibri" w:cs="Calibri"/>
          <w:b/>
        </w:rPr>
        <w:t>Art. 1</w:t>
      </w:r>
      <w:r w:rsidR="00316952">
        <w:rPr>
          <w:rFonts w:ascii="Calibri" w:hAnsi="Calibri" w:cs="Calibri"/>
          <w:b/>
        </w:rPr>
        <w:t>0</w:t>
      </w:r>
      <w:proofErr w:type="gramStart"/>
      <w:r w:rsidRPr="00344070">
        <w:rPr>
          <w:rFonts w:ascii="Calibri" w:hAnsi="Calibri" w:cs="Calibri"/>
        </w:rPr>
        <w:t xml:space="preserve">  </w:t>
      </w:r>
      <w:proofErr w:type="gramEnd"/>
      <w:r w:rsidR="00961E91" w:rsidRPr="00344070">
        <w:rPr>
          <w:rFonts w:ascii="Calibri" w:hAnsi="Calibri" w:cs="Calibri"/>
        </w:rPr>
        <w:t>Quando, para a aceitação do material adquirido, for necessário conhecimento técnico em área específica, a Comissão de Recebimento de Materiais e equipamentos deverá solicitar a</w:t>
      </w:r>
      <w:r w:rsidR="00657C12" w:rsidRPr="00344070">
        <w:rPr>
          <w:rFonts w:ascii="Calibri" w:hAnsi="Calibri" w:cs="Calibri"/>
        </w:rPr>
        <w:t xml:space="preserve">o Presidente da Câmara a </w:t>
      </w:r>
      <w:r w:rsidR="00961E91" w:rsidRPr="00344070">
        <w:rPr>
          <w:rFonts w:ascii="Calibri" w:hAnsi="Calibri" w:cs="Calibri"/>
        </w:rPr>
        <w:t xml:space="preserve"> indicação de servidor(es) habilitado(os) para o respectivo exame técnico.</w:t>
      </w:r>
      <w:r w:rsidR="00961E91" w:rsidRPr="00344070">
        <w:rPr>
          <w:rFonts w:ascii="Calibri" w:hAnsi="Calibri" w:cs="Calibri"/>
          <w:b/>
        </w:rPr>
        <w:t xml:space="preserve"> </w:t>
      </w:r>
    </w:p>
    <w:p w:rsidR="00657C12" w:rsidRPr="00344070" w:rsidRDefault="00657C12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Parágrafo único.</w:t>
      </w:r>
      <w:r w:rsidRPr="00344070">
        <w:rPr>
          <w:rFonts w:ascii="Calibri" w:hAnsi="Calibri" w:cs="Calibri"/>
        </w:rPr>
        <w:t xml:space="preserve"> </w:t>
      </w:r>
      <w:r w:rsidR="00961E91" w:rsidRPr="00344070">
        <w:rPr>
          <w:rFonts w:ascii="Calibri" w:hAnsi="Calibri" w:cs="Calibri"/>
        </w:rPr>
        <w:t>Inexistindo pessoas habilitadas no quadro permanente, poderá a Comissão recorrer ao conhecimento técnico de servidores d</w:t>
      </w:r>
      <w:r w:rsidRPr="00344070">
        <w:rPr>
          <w:rFonts w:ascii="Calibri" w:hAnsi="Calibri" w:cs="Calibri"/>
        </w:rPr>
        <w:t>o Poder Executivo, e na falta ou impossibilidade deste, poderá ser contratado profissional, observando o disposto na Lei de Licitações.</w:t>
      </w:r>
    </w:p>
    <w:p w:rsidR="00C41C79" w:rsidRPr="00344070" w:rsidRDefault="00657C12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</w:t>
      </w:r>
      <w:proofErr w:type="gramStart"/>
      <w:r w:rsidRPr="00344070">
        <w:rPr>
          <w:rFonts w:ascii="Calibri" w:hAnsi="Calibri" w:cs="Calibri"/>
          <w:b/>
        </w:rPr>
        <w:t xml:space="preserve"> </w:t>
      </w:r>
      <w:r w:rsidR="00961E91" w:rsidRPr="00344070">
        <w:rPr>
          <w:rFonts w:ascii="Calibri" w:hAnsi="Calibri" w:cs="Calibri"/>
          <w:b/>
        </w:rPr>
        <w:t xml:space="preserve"> </w:t>
      </w:r>
      <w:proofErr w:type="gramEnd"/>
      <w:r w:rsidR="00961E91" w:rsidRPr="00344070">
        <w:rPr>
          <w:rFonts w:ascii="Calibri" w:hAnsi="Calibri" w:cs="Calibri"/>
          <w:b/>
        </w:rPr>
        <w:t>1</w:t>
      </w:r>
      <w:r w:rsidR="00316952">
        <w:rPr>
          <w:rFonts w:ascii="Calibri" w:hAnsi="Calibri" w:cs="Calibri"/>
          <w:b/>
        </w:rPr>
        <w:t>1</w:t>
      </w:r>
      <w:r w:rsidRPr="00344070">
        <w:rPr>
          <w:rFonts w:ascii="Calibri" w:hAnsi="Calibri" w:cs="Calibri"/>
        </w:rPr>
        <w:t xml:space="preserve">  </w:t>
      </w:r>
      <w:r w:rsidR="00961E91" w:rsidRPr="00344070">
        <w:rPr>
          <w:rFonts w:ascii="Calibri" w:hAnsi="Calibri" w:cs="Calibri"/>
        </w:rPr>
        <w:t xml:space="preserve">Ocorrendo a não aceitação do material ou bem por qualquer motivo, a Comissão de Recebimento de Materiais notificará o fornecedor para, no prazo de 5 (cinco) dias úteis do recebimento da Notificação, proceder à regularização. </w:t>
      </w:r>
    </w:p>
    <w:p w:rsidR="00C41C79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1</w:t>
      </w:r>
      <w:r w:rsidR="00316952">
        <w:rPr>
          <w:rFonts w:ascii="Calibri" w:hAnsi="Calibri" w:cs="Calibri"/>
          <w:b/>
        </w:rPr>
        <w:t>2</w:t>
      </w:r>
      <w:proofErr w:type="gramStart"/>
      <w:r w:rsidR="00657C12" w:rsidRPr="00344070">
        <w:rPr>
          <w:rFonts w:ascii="Calibri" w:hAnsi="Calibri" w:cs="Calibri"/>
        </w:rPr>
        <w:t xml:space="preserve">  </w:t>
      </w:r>
      <w:proofErr w:type="gramEnd"/>
      <w:r w:rsidRPr="00344070">
        <w:rPr>
          <w:rFonts w:ascii="Calibri" w:hAnsi="Calibri" w:cs="Calibri"/>
        </w:rPr>
        <w:t xml:space="preserve">Após a verificação da qualidade, quantidade e validade dos materiais adquiridos e estando estes de acordo com as especificações exigidas, a Comissão de Recebimento de Materiais e equipamentos deverá emitir o Termo de Recebimento e Aceitação. </w:t>
      </w:r>
    </w:p>
    <w:p w:rsidR="00C41C79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1</w:t>
      </w:r>
      <w:r w:rsidR="00316952">
        <w:rPr>
          <w:rFonts w:ascii="Calibri" w:hAnsi="Calibri" w:cs="Calibri"/>
          <w:b/>
        </w:rPr>
        <w:t>3</w:t>
      </w:r>
      <w:proofErr w:type="gramStart"/>
      <w:r w:rsidR="00657C12" w:rsidRPr="00344070">
        <w:rPr>
          <w:rFonts w:ascii="Calibri" w:hAnsi="Calibri" w:cs="Calibri"/>
          <w:b/>
        </w:rPr>
        <w:t xml:space="preserve">  </w:t>
      </w:r>
      <w:proofErr w:type="gramEnd"/>
      <w:r w:rsidRPr="00344070">
        <w:rPr>
          <w:rFonts w:ascii="Calibri" w:hAnsi="Calibri" w:cs="Calibri"/>
        </w:rPr>
        <w:t xml:space="preserve">Ocorrendo atrasos na entrega dos materiais ou bens, a unidade competente pelo recebimento deverá fazer constar no termo circunstanciado ou por meio de certidão própria o número de dias em atraso. </w:t>
      </w:r>
    </w:p>
    <w:p w:rsidR="00657C12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1</w:t>
      </w:r>
      <w:r w:rsidR="00316952">
        <w:rPr>
          <w:rFonts w:ascii="Calibri" w:hAnsi="Calibri" w:cs="Calibri"/>
          <w:b/>
        </w:rPr>
        <w:t>4</w:t>
      </w:r>
      <w:proofErr w:type="gramStart"/>
      <w:r w:rsidR="00657C12" w:rsidRPr="00344070">
        <w:rPr>
          <w:rFonts w:ascii="Calibri" w:hAnsi="Calibri" w:cs="Calibri"/>
          <w:b/>
        </w:rPr>
        <w:t xml:space="preserve">  </w:t>
      </w:r>
      <w:proofErr w:type="gramEnd"/>
      <w:r w:rsidRPr="00344070">
        <w:rPr>
          <w:rFonts w:ascii="Calibri" w:hAnsi="Calibri" w:cs="Calibri"/>
        </w:rPr>
        <w:t xml:space="preserve">Nenhum material ou bem deverá ser liberado aos usuários antes de cumpridas as formalidades de recebimento, aceitação e registro no competente instrumento de controle. </w:t>
      </w:r>
    </w:p>
    <w:p w:rsidR="00657C12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Parágrafo Único</w:t>
      </w:r>
      <w:r w:rsidR="00657C12" w:rsidRPr="00344070">
        <w:rPr>
          <w:rFonts w:ascii="Calibri" w:hAnsi="Calibri" w:cs="Calibri"/>
          <w:b/>
        </w:rPr>
        <w:t>.</w:t>
      </w:r>
      <w:r w:rsidR="00657C12" w:rsidRPr="00344070">
        <w:rPr>
          <w:rFonts w:ascii="Calibri" w:hAnsi="Calibri" w:cs="Calibri"/>
        </w:rPr>
        <w:t xml:space="preserve"> </w:t>
      </w:r>
      <w:r w:rsidRPr="00344070">
        <w:rPr>
          <w:rFonts w:ascii="Calibri" w:hAnsi="Calibri" w:cs="Calibri"/>
        </w:rPr>
        <w:t xml:space="preserve">Havendo recebimento e aceitação do material ou bem permanente, este poderá ser liquidado, ficando o pagamento condicionado à apresentação das certidões negativas de tributo. Caso não ocorra a regularização das certidões em 60 (sessenta) dias, o valor contratado poderá ser depositado em juízo por meio de ação de consignação em pagamento. </w:t>
      </w:r>
    </w:p>
    <w:p w:rsidR="00F60A9A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</w:t>
      </w:r>
      <w:r w:rsidR="00F60A9A" w:rsidRPr="00344070">
        <w:rPr>
          <w:rFonts w:ascii="Calibri" w:hAnsi="Calibri" w:cs="Calibri"/>
          <w:b/>
        </w:rPr>
        <w:t xml:space="preserve"> 1</w:t>
      </w:r>
      <w:r w:rsidR="00316952">
        <w:rPr>
          <w:rFonts w:ascii="Calibri" w:hAnsi="Calibri" w:cs="Calibri"/>
          <w:b/>
        </w:rPr>
        <w:t>5</w:t>
      </w:r>
      <w:r w:rsidRPr="00344070">
        <w:rPr>
          <w:rFonts w:ascii="Calibri" w:hAnsi="Calibri" w:cs="Calibri"/>
        </w:rPr>
        <w:t xml:space="preserve"> </w:t>
      </w:r>
      <w:r w:rsidR="00F60A9A" w:rsidRPr="00344070">
        <w:rPr>
          <w:rFonts w:ascii="Calibri" w:hAnsi="Calibri" w:cs="Calibri"/>
        </w:rPr>
        <w:t>Nas obras e serviços de engenharia, a</w:t>
      </w:r>
      <w:r w:rsidRPr="00344070">
        <w:rPr>
          <w:rFonts w:ascii="Calibri" w:hAnsi="Calibri" w:cs="Calibri"/>
        </w:rPr>
        <w:t xml:space="preserve">o ser deliberado o pagamento da última parcela prevista em cronograma físico-financeiro, a contratada encaminhará a </w:t>
      </w:r>
      <w:r w:rsidR="00F60A9A" w:rsidRPr="00344070">
        <w:rPr>
          <w:rFonts w:ascii="Calibri" w:hAnsi="Calibri" w:cs="Calibri"/>
        </w:rPr>
        <w:t>Câmara Municipal de Ibaiti</w:t>
      </w:r>
      <w:r w:rsidRPr="00344070">
        <w:rPr>
          <w:rFonts w:ascii="Calibri" w:hAnsi="Calibri" w:cs="Calibri"/>
        </w:rPr>
        <w:t>, o requerimento solicitando o Termo de Recebimento Provisório</w:t>
      </w:r>
      <w:r w:rsidR="00F60A9A" w:rsidRPr="00344070">
        <w:rPr>
          <w:rFonts w:ascii="Calibri" w:hAnsi="Calibri" w:cs="Calibri"/>
        </w:rPr>
        <w:t>.</w:t>
      </w:r>
    </w:p>
    <w:p w:rsidR="00C41C79" w:rsidRPr="00344070" w:rsidRDefault="00FF7CDA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lastRenderedPageBreak/>
        <w:t>§ 1º</w:t>
      </w:r>
      <w:r w:rsidRPr="00344070">
        <w:rPr>
          <w:rFonts w:ascii="Calibri" w:hAnsi="Calibri" w:cs="Calibri"/>
        </w:rPr>
        <w:t xml:space="preserve"> </w:t>
      </w:r>
      <w:r w:rsidR="00961E91" w:rsidRPr="00344070">
        <w:rPr>
          <w:rFonts w:ascii="Calibri" w:hAnsi="Calibri" w:cs="Calibri"/>
        </w:rPr>
        <w:t xml:space="preserve">O fiscal responsável pelo acompanhamento e fiscalização da obra, a receberá provisoriamente mediante termo circunstanciado, assinado pelas partes em até 15 (quinze dias) da comunicação escrita do contratado. </w:t>
      </w:r>
    </w:p>
    <w:p w:rsidR="00C41C79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§ 2º.</w:t>
      </w:r>
      <w:r w:rsidRPr="00344070">
        <w:rPr>
          <w:rFonts w:ascii="Calibri" w:hAnsi="Calibri" w:cs="Calibri"/>
        </w:rPr>
        <w:t xml:space="preserve"> O fiscal da obra ao emitir o Termo de Recebimento provisório deverá preencher, no verso do requerimento, itens relativos à situação da obra e a comissão, com base nas informações do fiscal e através de vistoria, avaliará a</w:t>
      </w:r>
      <w:r w:rsidR="00F60A9A" w:rsidRPr="00344070">
        <w:rPr>
          <w:rFonts w:ascii="Calibri" w:hAnsi="Calibri" w:cs="Calibri"/>
        </w:rPr>
        <w:t xml:space="preserve"> possibilidade e emitir o Termo</w:t>
      </w:r>
      <w:r w:rsidRPr="00344070">
        <w:rPr>
          <w:rFonts w:ascii="Calibri" w:hAnsi="Calibri" w:cs="Calibri"/>
        </w:rPr>
        <w:t xml:space="preserve"> </w:t>
      </w:r>
      <w:r w:rsidR="00316952">
        <w:rPr>
          <w:rFonts w:ascii="Calibri" w:hAnsi="Calibri" w:cs="Calibri"/>
        </w:rPr>
        <w:t xml:space="preserve">de </w:t>
      </w:r>
      <w:r w:rsidR="00F60A9A" w:rsidRPr="00344070">
        <w:rPr>
          <w:rFonts w:ascii="Calibri" w:hAnsi="Calibri" w:cs="Calibri"/>
        </w:rPr>
        <w:t>R</w:t>
      </w:r>
      <w:r w:rsidRPr="00344070">
        <w:rPr>
          <w:rFonts w:ascii="Calibri" w:hAnsi="Calibri" w:cs="Calibri"/>
        </w:rPr>
        <w:t xml:space="preserve">ecebimento Definitivo. </w:t>
      </w:r>
    </w:p>
    <w:p w:rsidR="00C41C79" w:rsidRPr="00316952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 xml:space="preserve">§ 3º. </w:t>
      </w:r>
      <w:r w:rsidRPr="00344070">
        <w:rPr>
          <w:rFonts w:ascii="Calibri" w:hAnsi="Calibri" w:cs="Calibri"/>
        </w:rPr>
        <w:t>Se o Termo de Recebimento Provisório consignar pendências em relação à obra ou serviço, deve ser fixado pela fiscalização, no próprio Termo, prazo razoável para os reparos, correções, remoções, reconstruções ou substituições relativas ao objeto do contrat</w:t>
      </w:r>
      <w:r w:rsidR="00316952">
        <w:rPr>
          <w:rFonts w:ascii="Calibri" w:hAnsi="Calibri" w:cs="Calibri"/>
        </w:rPr>
        <w:t>o</w:t>
      </w:r>
      <w:r w:rsidRPr="00316952">
        <w:rPr>
          <w:rFonts w:ascii="Calibri" w:hAnsi="Calibri" w:cs="Calibri"/>
        </w:rPr>
        <w:t>, limitado, em regra, a 30 (trinta) dias.</w:t>
      </w:r>
    </w:p>
    <w:p w:rsidR="00316952" w:rsidRDefault="00961E91" w:rsidP="00C41C79">
      <w:pPr>
        <w:jc w:val="both"/>
        <w:rPr>
          <w:rFonts w:ascii="Calibri" w:hAnsi="Calibri" w:cs="Calibri"/>
        </w:rPr>
      </w:pPr>
      <w:r w:rsidRPr="00316952">
        <w:rPr>
          <w:rFonts w:ascii="Calibri" w:hAnsi="Calibri" w:cs="Calibri"/>
          <w:b/>
        </w:rPr>
        <w:t>§ 4º.</w:t>
      </w:r>
      <w:r w:rsidRPr="00344070">
        <w:rPr>
          <w:rFonts w:ascii="Calibri" w:hAnsi="Calibri" w:cs="Calibri"/>
        </w:rPr>
        <w:t xml:space="preserve"> No prazo de até </w:t>
      </w:r>
      <w:proofErr w:type="gramStart"/>
      <w:r w:rsidRPr="00344070">
        <w:rPr>
          <w:rFonts w:ascii="Calibri" w:hAnsi="Calibri" w:cs="Calibri"/>
        </w:rPr>
        <w:t>5</w:t>
      </w:r>
      <w:proofErr w:type="gramEnd"/>
      <w:r w:rsidRPr="00344070">
        <w:rPr>
          <w:rFonts w:ascii="Calibri" w:hAnsi="Calibri" w:cs="Calibri"/>
        </w:rPr>
        <w:t xml:space="preserve"> (cinco) dias úteis, a Comissão após vistoriar a obra ou o serviço, emitirá o seu parecer. </w:t>
      </w:r>
    </w:p>
    <w:p w:rsidR="00C41C79" w:rsidRPr="00344070" w:rsidRDefault="00961E91" w:rsidP="00C41C79">
      <w:pPr>
        <w:jc w:val="both"/>
        <w:rPr>
          <w:rFonts w:ascii="Calibri" w:hAnsi="Calibri" w:cs="Calibri"/>
        </w:rPr>
      </w:pPr>
      <w:r w:rsidRPr="00316952">
        <w:rPr>
          <w:rFonts w:ascii="Calibri" w:hAnsi="Calibri" w:cs="Calibri"/>
          <w:b/>
        </w:rPr>
        <w:t>§ 5º.</w:t>
      </w:r>
      <w:r w:rsidRPr="00344070">
        <w:rPr>
          <w:rFonts w:ascii="Calibri" w:hAnsi="Calibri" w:cs="Calibri"/>
        </w:rPr>
        <w:t xml:space="preserve"> Posteriormente, a obra ou serviço será recebida definitivamente pela comissão, mediante termo circunstanciado, assinado pelas partes </w:t>
      </w:r>
      <w:proofErr w:type="gramStart"/>
      <w:r w:rsidRPr="00344070">
        <w:rPr>
          <w:rFonts w:ascii="Calibri" w:hAnsi="Calibri" w:cs="Calibri"/>
        </w:rPr>
        <w:t>após</w:t>
      </w:r>
      <w:proofErr w:type="gramEnd"/>
      <w:r w:rsidRPr="00344070">
        <w:rPr>
          <w:rFonts w:ascii="Calibri" w:hAnsi="Calibri" w:cs="Calibri"/>
        </w:rPr>
        <w:t xml:space="preserve"> decorrido o prazo de observação ou vistoria que comprove a adequação do objeto aos termos contratuais. </w:t>
      </w:r>
    </w:p>
    <w:p w:rsidR="00C41C79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</w:t>
      </w:r>
      <w:r w:rsidR="00BB302D" w:rsidRPr="00344070">
        <w:rPr>
          <w:rFonts w:ascii="Calibri" w:hAnsi="Calibri" w:cs="Calibri"/>
          <w:b/>
        </w:rPr>
        <w:t xml:space="preserve"> 1</w:t>
      </w:r>
      <w:r w:rsidR="00316952">
        <w:rPr>
          <w:rFonts w:ascii="Calibri" w:hAnsi="Calibri" w:cs="Calibri"/>
          <w:b/>
        </w:rPr>
        <w:t>6</w:t>
      </w:r>
      <w:r w:rsidRPr="00344070">
        <w:rPr>
          <w:rFonts w:ascii="Calibri" w:hAnsi="Calibri" w:cs="Calibri"/>
        </w:rPr>
        <w:t xml:space="preserve"> O termo de recebimento provisório será analisado somente se estiver com toda a documentação exigida</w:t>
      </w:r>
      <w:r w:rsidR="00E36DF5" w:rsidRPr="00344070">
        <w:rPr>
          <w:rFonts w:ascii="Calibri" w:hAnsi="Calibri" w:cs="Calibri"/>
        </w:rPr>
        <w:t>.</w:t>
      </w:r>
      <w:r w:rsidRPr="00344070">
        <w:rPr>
          <w:rFonts w:ascii="Calibri" w:hAnsi="Calibri" w:cs="Calibri"/>
        </w:rPr>
        <w:t xml:space="preserve"> </w:t>
      </w:r>
    </w:p>
    <w:p w:rsidR="00C41C79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</w:t>
      </w:r>
      <w:r w:rsidR="00E36DF5" w:rsidRPr="00344070">
        <w:rPr>
          <w:rFonts w:ascii="Calibri" w:hAnsi="Calibri" w:cs="Calibri"/>
          <w:b/>
        </w:rPr>
        <w:t xml:space="preserve"> 1</w:t>
      </w:r>
      <w:r w:rsidR="00316952">
        <w:rPr>
          <w:rFonts w:ascii="Calibri" w:hAnsi="Calibri" w:cs="Calibri"/>
          <w:b/>
        </w:rPr>
        <w:t>7</w:t>
      </w:r>
      <w:r w:rsidRPr="00344070">
        <w:rPr>
          <w:rFonts w:ascii="Calibri" w:hAnsi="Calibri" w:cs="Calibri"/>
        </w:rPr>
        <w:t xml:space="preserve"> Os documentos necessários para obter a liberação do Termo de Recebimento Definitivo da obra ou serviço de Engenharia são: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 I </w:t>
      </w:r>
      <w:r w:rsidR="00BB302D" w:rsidRPr="00344070">
        <w:rPr>
          <w:rFonts w:ascii="Calibri" w:hAnsi="Calibri" w:cs="Calibri"/>
        </w:rPr>
        <w:t>- a</w:t>
      </w:r>
      <w:r w:rsidRPr="00344070">
        <w:rPr>
          <w:rFonts w:ascii="Calibri" w:hAnsi="Calibri" w:cs="Calibri"/>
        </w:rPr>
        <w:t xml:space="preserve">s </w:t>
      </w:r>
      <w:proofErr w:type="spellStart"/>
      <w:r w:rsidRPr="00344070">
        <w:rPr>
          <w:rFonts w:ascii="Calibri" w:hAnsi="Calibri" w:cs="Calibri"/>
        </w:rPr>
        <w:t>Built</w:t>
      </w:r>
      <w:proofErr w:type="spellEnd"/>
      <w:r w:rsidRPr="00344070">
        <w:rPr>
          <w:rFonts w:ascii="Calibri" w:hAnsi="Calibri" w:cs="Calibri"/>
        </w:rPr>
        <w:t xml:space="preserve"> de todos os projetos devidamente plotados e assinados;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 II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c</w:t>
      </w:r>
      <w:r w:rsidRPr="00344070">
        <w:rPr>
          <w:rFonts w:ascii="Calibri" w:hAnsi="Calibri" w:cs="Calibri"/>
        </w:rPr>
        <w:t>ópia dos Boletins de Fiscalização de Obra (emitidos pelo fiscal), bem como laudos de medição da obra, contendo a especificação e quantificação dos serviços executados, devidamente datados e assinados pela fiscalização;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 III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c</w:t>
      </w:r>
      <w:r w:rsidRPr="00344070">
        <w:rPr>
          <w:rFonts w:ascii="Calibri" w:hAnsi="Calibri" w:cs="Calibri"/>
        </w:rPr>
        <w:t xml:space="preserve">ópia do diário da Obra (emitido pela Contratada);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IV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proofErr w:type="spellStart"/>
      <w:r w:rsidRPr="00344070">
        <w:rPr>
          <w:rFonts w:ascii="Calibri" w:hAnsi="Calibri" w:cs="Calibri"/>
        </w:rPr>
        <w:t>ART´s</w:t>
      </w:r>
      <w:proofErr w:type="spellEnd"/>
      <w:r w:rsidRPr="00344070">
        <w:rPr>
          <w:rFonts w:ascii="Calibri" w:hAnsi="Calibri" w:cs="Calibri"/>
        </w:rPr>
        <w:t xml:space="preserve"> (anotação de Responsabilidade técnica) de todos os projetos com seus devidos recolhimentos;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V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l</w:t>
      </w:r>
      <w:r w:rsidRPr="00344070">
        <w:rPr>
          <w:rFonts w:ascii="Calibri" w:hAnsi="Calibri" w:cs="Calibri"/>
        </w:rPr>
        <w:t xml:space="preserve">audo de vistoria do Corpo de Bombeiros (se for o caso);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VI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r</w:t>
      </w:r>
      <w:r w:rsidRPr="00344070">
        <w:rPr>
          <w:rFonts w:ascii="Calibri" w:hAnsi="Calibri" w:cs="Calibri"/>
        </w:rPr>
        <w:t xml:space="preserve">elatório fotográfico (quando solicitado pela comissão/fiscalização);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lastRenderedPageBreak/>
        <w:t xml:space="preserve">VII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cópia dos manuais e certificados de garantia dos equipamentos instalados na Obra pela contratada;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VIII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proofErr w:type="spellStart"/>
      <w:r w:rsidRPr="00344070">
        <w:rPr>
          <w:rFonts w:ascii="Calibri" w:hAnsi="Calibri" w:cs="Calibri"/>
        </w:rPr>
        <w:t>ART´s</w:t>
      </w:r>
      <w:proofErr w:type="spellEnd"/>
      <w:r w:rsidRPr="00344070">
        <w:rPr>
          <w:rFonts w:ascii="Calibri" w:hAnsi="Calibri" w:cs="Calibri"/>
        </w:rPr>
        <w:t xml:space="preserve"> de execução da obra;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 IX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d</w:t>
      </w:r>
      <w:r w:rsidRPr="00344070">
        <w:rPr>
          <w:rFonts w:ascii="Calibri" w:hAnsi="Calibri" w:cs="Calibri"/>
        </w:rPr>
        <w:t xml:space="preserve">ocumento de prestação de garantia contratual oferecida para assegurar a plena execução do contrato, quando cabível;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X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m</w:t>
      </w:r>
      <w:r w:rsidRPr="00344070">
        <w:rPr>
          <w:rFonts w:ascii="Calibri" w:hAnsi="Calibri" w:cs="Calibri"/>
        </w:rPr>
        <w:t xml:space="preserve">atrícula da obra junto ao INSS; </w:t>
      </w:r>
      <w:proofErr w:type="gramStart"/>
      <w:r w:rsidR="00E36DF5" w:rsidRPr="00344070">
        <w:rPr>
          <w:rFonts w:ascii="Calibri" w:hAnsi="Calibri" w:cs="Calibri"/>
        </w:rPr>
        <w:t>e</w:t>
      </w:r>
      <w:proofErr w:type="gramEnd"/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 xml:space="preserve">XI </w:t>
      </w:r>
      <w:r w:rsidR="00BB302D" w:rsidRPr="00344070">
        <w:rPr>
          <w:rFonts w:ascii="Calibri" w:hAnsi="Calibri" w:cs="Calibri"/>
        </w:rPr>
        <w:t>-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c</w:t>
      </w:r>
      <w:r w:rsidRPr="00344070">
        <w:rPr>
          <w:rFonts w:ascii="Calibri" w:hAnsi="Calibri" w:cs="Calibri"/>
        </w:rPr>
        <w:t xml:space="preserve">omprovantes de que o contratado se mantém em situação regular no cumprimento dos encargos sociais. </w:t>
      </w:r>
    </w:p>
    <w:p w:rsidR="00BB302D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Parágrafo único</w:t>
      </w:r>
      <w:r w:rsidR="00BB302D" w:rsidRPr="00344070">
        <w:rPr>
          <w:rFonts w:ascii="Calibri" w:hAnsi="Calibri" w:cs="Calibri"/>
          <w:b/>
        </w:rPr>
        <w:t>.</w:t>
      </w:r>
      <w:r w:rsidRPr="00344070">
        <w:rPr>
          <w:rFonts w:ascii="Calibri" w:hAnsi="Calibri" w:cs="Calibri"/>
        </w:rPr>
        <w:t xml:space="preserve"> </w:t>
      </w:r>
      <w:r w:rsidR="00BB302D" w:rsidRPr="00344070">
        <w:rPr>
          <w:rFonts w:ascii="Calibri" w:hAnsi="Calibri" w:cs="Calibri"/>
        </w:rPr>
        <w:t>E</w:t>
      </w:r>
      <w:r w:rsidRPr="00344070">
        <w:rPr>
          <w:rFonts w:ascii="Calibri" w:hAnsi="Calibri" w:cs="Calibri"/>
        </w:rPr>
        <w:t xml:space="preserve">m caso de documentos faltantes, o termo de recebimento provisório será devolvido ao fiscal da obra ou serviço para regularização junto à contratada. </w:t>
      </w:r>
    </w:p>
    <w:p w:rsidR="00E36DF5" w:rsidRPr="00344070" w:rsidRDefault="00961E91" w:rsidP="00C41C79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</w:t>
      </w:r>
      <w:r w:rsidR="00E36DF5" w:rsidRPr="00344070">
        <w:rPr>
          <w:rFonts w:ascii="Calibri" w:hAnsi="Calibri" w:cs="Calibri"/>
          <w:b/>
        </w:rPr>
        <w:t xml:space="preserve"> </w:t>
      </w:r>
      <w:r w:rsidR="00316952">
        <w:rPr>
          <w:rFonts w:ascii="Calibri" w:hAnsi="Calibri" w:cs="Calibri"/>
          <w:b/>
        </w:rPr>
        <w:t>18</w:t>
      </w:r>
      <w:r w:rsidRPr="00344070">
        <w:rPr>
          <w:rFonts w:ascii="Calibri" w:hAnsi="Calibri" w:cs="Calibri"/>
        </w:rPr>
        <w:t xml:space="preserve"> Os membros da Comiss</w:t>
      </w:r>
      <w:r w:rsidR="00E36DF5" w:rsidRPr="00344070">
        <w:rPr>
          <w:rFonts w:ascii="Calibri" w:hAnsi="Calibri" w:cs="Calibri"/>
        </w:rPr>
        <w:t>ão</w:t>
      </w:r>
      <w:r w:rsidRPr="00344070">
        <w:rPr>
          <w:rFonts w:ascii="Calibri" w:hAnsi="Calibri" w:cs="Calibri"/>
        </w:rPr>
        <w:t>, incluindo-se os suplentes, deverão ser servidores efetivos d</w:t>
      </w:r>
      <w:r w:rsidR="00E36DF5" w:rsidRPr="00344070">
        <w:rPr>
          <w:rFonts w:ascii="Calibri" w:hAnsi="Calibri" w:cs="Calibri"/>
        </w:rPr>
        <w:t xml:space="preserve">a Câmara Municipal </w:t>
      </w:r>
      <w:r w:rsidRPr="00344070">
        <w:rPr>
          <w:rFonts w:ascii="Calibri" w:hAnsi="Calibri" w:cs="Calibri"/>
        </w:rPr>
        <w:t>o</w:t>
      </w:r>
      <w:r w:rsidR="00E36DF5" w:rsidRPr="00344070">
        <w:rPr>
          <w:rFonts w:ascii="Calibri" w:hAnsi="Calibri" w:cs="Calibri"/>
        </w:rPr>
        <w:t>u</w:t>
      </w:r>
      <w:proofErr w:type="gramStart"/>
      <w:r w:rsidR="00E36DF5" w:rsidRPr="00344070">
        <w:rPr>
          <w:rFonts w:ascii="Calibri" w:hAnsi="Calibri" w:cs="Calibri"/>
        </w:rPr>
        <w:t xml:space="preserve">  </w:t>
      </w:r>
      <w:proofErr w:type="gramEnd"/>
      <w:r w:rsidR="00E36DF5" w:rsidRPr="00344070">
        <w:rPr>
          <w:rFonts w:ascii="Calibri" w:hAnsi="Calibri" w:cs="Calibri"/>
        </w:rPr>
        <w:t>servidores efetivos cedidos pelo Poder Executivo Municipal.</w:t>
      </w:r>
    </w:p>
    <w:p w:rsidR="00FE5D7B" w:rsidRPr="00344070" w:rsidRDefault="00961E91" w:rsidP="00FE5D7B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344070">
        <w:rPr>
          <w:rFonts w:ascii="Calibri" w:hAnsi="Calibri" w:cs="Calibri"/>
          <w:b/>
        </w:rPr>
        <w:t xml:space="preserve"> Art.</w:t>
      </w:r>
      <w:r w:rsidR="00E36DF5" w:rsidRPr="00344070">
        <w:rPr>
          <w:rFonts w:ascii="Calibri" w:hAnsi="Calibri" w:cs="Calibri"/>
          <w:b/>
        </w:rPr>
        <w:t xml:space="preserve"> </w:t>
      </w:r>
      <w:r w:rsidR="00316952">
        <w:rPr>
          <w:rFonts w:ascii="Calibri" w:hAnsi="Calibri" w:cs="Calibri"/>
          <w:b/>
        </w:rPr>
        <w:t>19</w:t>
      </w:r>
      <w:proofErr w:type="gramStart"/>
      <w:r w:rsidR="00E36DF5" w:rsidRPr="00344070">
        <w:rPr>
          <w:rFonts w:ascii="Calibri" w:hAnsi="Calibri" w:cs="Calibri"/>
        </w:rPr>
        <w:t xml:space="preserve">  </w:t>
      </w:r>
      <w:proofErr w:type="gramEnd"/>
      <w:r w:rsidR="00FE5D7B" w:rsidRPr="00344070">
        <w:rPr>
          <w:rFonts w:ascii="Calibri" w:hAnsi="Calibri" w:cs="Calibri"/>
          <w:color w:val="000000" w:themeColor="text1"/>
        </w:rPr>
        <w:t xml:space="preserve">Os membros da  Comissão  </w:t>
      </w:r>
      <w:r w:rsidR="00FE5D7B" w:rsidRPr="00344070">
        <w:rPr>
          <w:rFonts w:ascii="Calibri" w:hAnsi="Calibri" w:cs="Calibri"/>
        </w:rPr>
        <w:t>de Recebimento de Materiais e Equipamentos, Obras e Serviços de Engenharia</w:t>
      </w:r>
      <w:r w:rsidR="00FE5D7B" w:rsidRPr="00344070">
        <w:rPr>
          <w:rFonts w:ascii="Calibri" w:hAnsi="Calibri" w:cs="Calibri"/>
          <w:color w:val="000000" w:themeColor="text1"/>
        </w:rPr>
        <w:t xml:space="preserve"> ser</w:t>
      </w:r>
      <w:r w:rsidR="00FE5D7B" w:rsidRPr="00344070">
        <w:rPr>
          <w:rFonts w:ascii="Calibri" w:hAnsi="Calibri" w:cs="Calibri"/>
          <w:color w:val="000000" w:themeColor="text1"/>
        </w:rPr>
        <w:t>ão</w:t>
      </w:r>
      <w:r w:rsidR="00FE5D7B" w:rsidRPr="00344070">
        <w:rPr>
          <w:rFonts w:ascii="Calibri" w:hAnsi="Calibri" w:cs="Calibri"/>
          <w:color w:val="000000" w:themeColor="text1"/>
        </w:rPr>
        <w:t xml:space="preserve"> remunerado</w:t>
      </w:r>
      <w:r w:rsidR="00FE5D7B" w:rsidRPr="00344070">
        <w:rPr>
          <w:rFonts w:ascii="Calibri" w:hAnsi="Calibri" w:cs="Calibri"/>
          <w:color w:val="000000" w:themeColor="text1"/>
        </w:rPr>
        <w:t>s</w:t>
      </w:r>
      <w:r w:rsidR="00FE5D7B" w:rsidRPr="00344070">
        <w:rPr>
          <w:rFonts w:ascii="Calibri" w:hAnsi="Calibri" w:cs="Calibri"/>
          <w:color w:val="000000" w:themeColor="text1"/>
        </w:rPr>
        <w:t xml:space="preserve"> mediante gratificação.</w:t>
      </w:r>
    </w:p>
    <w:p w:rsidR="00FE5D7B" w:rsidRPr="00344070" w:rsidRDefault="002A5D8E" w:rsidP="00FE5D7B">
      <w:pPr>
        <w:spacing w:after="120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2</w:t>
      </w:r>
      <w:r w:rsidR="00316952">
        <w:rPr>
          <w:rFonts w:ascii="Calibri" w:hAnsi="Calibri" w:cs="Calibri"/>
          <w:b/>
        </w:rPr>
        <w:t>0</w:t>
      </w:r>
      <w:proofErr w:type="gramStart"/>
      <w:r w:rsidRPr="00344070">
        <w:rPr>
          <w:rFonts w:ascii="Calibri" w:hAnsi="Calibri" w:cs="Calibri"/>
        </w:rPr>
        <w:t xml:space="preserve">  </w:t>
      </w:r>
      <w:proofErr w:type="gramEnd"/>
      <w:r w:rsidR="00FE5D7B" w:rsidRPr="00344070">
        <w:rPr>
          <w:rFonts w:ascii="Calibri" w:hAnsi="Calibri" w:cs="Calibri"/>
        </w:rPr>
        <w:t xml:space="preserve">Fica instituída gratificação especial mensal aos servidores, designados para atuarem como membro da Comissão </w:t>
      </w:r>
      <w:r w:rsidRPr="00344070">
        <w:rPr>
          <w:rFonts w:ascii="Calibri" w:hAnsi="Calibri" w:cs="Calibri"/>
        </w:rPr>
        <w:t>de Recebimento de Materiais e Equipamentos, Obras e Serviços de Engenharia</w:t>
      </w:r>
      <w:r w:rsidRPr="00344070">
        <w:rPr>
          <w:rFonts w:ascii="Calibri" w:hAnsi="Calibri" w:cs="Calibri"/>
        </w:rPr>
        <w:t>, da seguinte forma: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5D7B" w:rsidRPr="00344070" w:rsidTr="00316952">
        <w:trPr>
          <w:trHeight w:val="719"/>
        </w:trPr>
        <w:tc>
          <w:tcPr>
            <w:tcW w:w="4247" w:type="dxa"/>
            <w:shd w:val="clear" w:color="auto" w:fill="BFBFBF" w:themeFill="background1" w:themeFillShade="BF"/>
          </w:tcPr>
          <w:p w:rsidR="00FE5D7B" w:rsidRPr="00344070" w:rsidRDefault="00FE5D7B" w:rsidP="007662B2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0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FUNÇÃO GRATIFICADA 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FE5D7B" w:rsidRPr="00344070" w:rsidRDefault="00FE5D7B" w:rsidP="007662B2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070">
              <w:rPr>
                <w:rFonts w:ascii="Calibri" w:hAnsi="Calibri" w:cs="Calibri"/>
                <w:b/>
                <w:bCs/>
                <w:sz w:val="22"/>
                <w:szCs w:val="22"/>
              </w:rPr>
              <w:t>VALOR DA GRATIFICAÇÃO</w:t>
            </w:r>
          </w:p>
        </w:tc>
      </w:tr>
      <w:tr w:rsidR="00FE5D7B" w:rsidRPr="00316952" w:rsidTr="007662B2">
        <w:tc>
          <w:tcPr>
            <w:tcW w:w="4247" w:type="dxa"/>
          </w:tcPr>
          <w:p w:rsidR="00FE5D7B" w:rsidRPr="00316952" w:rsidRDefault="00FE5D7B" w:rsidP="002A5D8E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952">
              <w:rPr>
                <w:rFonts w:ascii="Calibri" w:hAnsi="Calibri" w:cs="Calibri"/>
                <w:sz w:val="22"/>
                <w:szCs w:val="22"/>
              </w:rPr>
              <w:t>Pre</w:t>
            </w:r>
            <w:r w:rsidR="002A5D8E" w:rsidRPr="00316952">
              <w:rPr>
                <w:rFonts w:ascii="Calibri" w:hAnsi="Calibri" w:cs="Calibri"/>
                <w:sz w:val="22"/>
                <w:szCs w:val="22"/>
              </w:rPr>
              <w:t>sidente da Comissão</w:t>
            </w:r>
          </w:p>
        </w:tc>
        <w:tc>
          <w:tcPr>
            <w:tcW w:w="4247" w:type="dxa"/>
          </w:tcPr>
          <w:p w:rsidR="00FE5D7B" w:rsidRPr="00316952" w:rsidRDefault="00FE5D7B" w:rsidP="00316952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952">
              <w:rPr>
                <w:rFonts w:ascii="Calibri" w:hAnsi="Calibri" w:cs="Calibri"/>
                <w:sz w:val="22"/>
                <w:szCs w:val="22"/>
              </w:rPr>
              <w:t xml:space="preserve">R$ </w:t>
            </w:r>
            <w:r w:rsidR="00316952" w:rsidRPr="00316952">
              <w:rPr>
                <w:rFonts w:ascii="Calibri" w:hAnsi="Calibri" w:cs="Calibri"/>
                <w:sz w:val="22"/>
                <w:szCs w:val="22"/>
              </w:rPr>
              <w:t>700,00</w:t>
            </w:r>
          </w:p>
        </w:tc>
      </w:tr>
      <w:tr w:rsidR="00FE5D7B" w:rsidRPr="00316952" w:rsidTr="007662B2">
        <w:tc>
          <w:tcPr>
            <w:tcW w:w="4247" w:type="dxa"/>
          </w:tcPr>
          <w:p w:rsidR="00FE5D7B" w:rsidRPr="00316952" w:rsidRDefault="00FE5D7B" w:rsidP="002A5D8E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952">
              <w:rPr>
                <w:rFonts w:ascii="Calibri" w:hAnsi="Calibri" w:cs="Calibri"/>
                <w:sz w:val="22"/>
                <w:szCs w:val="22"/>
              </w:rPr>
              <w:t>Membros da</w:t>
            </w:r>
            <w:r w:rsidR="002A5D8E" w:rsidRPr="00316952">
              <w:rPr>
                <w:rFonts w:ascii="Calibri" w:hAnsi="Calibri" w:cs="Calibri"/>
                <w:sz w:val="22"/>
                <w:szCs w:val="22"/>
              </w:rPr>
              <w:t xml:space="preserve"> Comissão</w:t>
            </w:r>
          </w:p>
        </w:tc>
        <w:tc>
          <w:tcPr>
            <w:tcW w:w="4247" w:type="dxa"/>
          </w:tcPr>
          <w:p w:rsidR="00FE5D7B" w:rsidRPr="00316952" w:rsidRDefault="00FE5D7B" w:rsidP="00316952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6952">
              <w:rPr>
                <w:rFonts w:ascii="Calibri" w:hAnsi="Calibri" w:cs="Calibri"/>
                <w:sz w:val="22"/>
                <w:szCs w:val="22"/>
              </w:rPr>
              <w:t xml:space="preserve">R$ </w:t>
            </w:r>
            <w:r w:rsidR="00316952" w:rsidRPr="00316952">
              <w:rPr>
                <w:rFonts w:ascii="Calibri" w:hAnsi="Calibri" w:cs="Calibri"/>
                <w:sz w:val="22"/>
                <w:szCs w:val="22"/>
              </w:rPr>
              <w:t>4</w:t>
            </w:r>
            <w:r w:rsidRPr="00316952">
              <w:rPr>
                <w:rFonts w:ascii="Calibri" w:hAnsi="Calibri" w:cs="Calibri"/>
                <w:sz w:val="22"/>
                <w:szCs w:val="22"/>
              </w:rPr>
              <w:t>00,00</w:t>
            </w:r>
          </w:p>
        </w:tc>
      </w:tr>
    </w:tbl>
    <w:p w:rsidR="002A5D8E" w:rsidRPr="00344070" w:rsidRDefault="00FE5D7B" w:rsidP="00FE5D7B">
      <w:pPr>
        <w:spacing w:before="120" w:after="120"/>
        <w:jc w:val="both"/>
        <w:rPr>
          <w:rFonts w:ascii="Calibri" w:hAnsi="Calibri" w:cs="Calibri"/>
        </w:rPr>
      </w:pPr>
      <w:r w:rsidRPr="00316952">
        <w:rPr>
          <w:rFonts w:ascii="Calibri" w:hAnsi="Calibri" w:cs="Calibri"/>
          <w:b/>
          <w:color w:val="000000" w:themeColor="text1"/>
        </w:rPr>
        <w:t>§ 1º</w:t>
      </w:r>
      <w:r w:rsidRPr="00316952">
        <w:rPr>
          <w:rFonts w:ascii="Calibri" w:hAnsi="Calibri" w:cs="Calibri"/>
          <w:bCs/>
          <w:color w:val="000000" w:themeColor="text1"/>
        </w:rPr>
        <w:t xml:space="preserve"> </w:t>
      </w:r>
      <w:r w:rsidR="002A5D8E" w:rsidRPr="00316952">
        <w:rPr>
          <w:rFonts w:ascii="Calibri" w:hAnsi="Calibri" w:cs="Calibri"/>
          <w:bCs/>
          <w:color w:val="000000" w:themeColor="text1"/>
        </w:rPr>
        <w:t xml:space="preserve">A gratificação será paga aos servidores da </w:t>
      </w:r>
      <w:r w:rsidR="002A5D8E" w:rsidRPr="00316952">
        <w:rPr>
          <w:rFonts w:ascii="Calibri" w:hAnsi="Calibri" w:cs="Calibri"/>
        </w:rPr>
        <w:t>Câmara Municipal</w:t>
      </w:r>
      <w:r w:rsidR="002A5D8E" w:rsidRPr="00344070">
        <w:rPr>
          <w:rFonts w:ascii="Calibri" w:hAnsi="Calibri" w:cs="Calibri"/>
        </w:rPr>
        <w:t xml:space="preserve"> de Ibaiti e ou servidores efetivos cedidos pelo Poder Executivo Municipal</w:t>
      </w:r>
      <w:r w:rsidR="002A5D8E" w:rsidRPr="00344070">
        <w:rPr>
          <w:rFonts w:ascii="Calibri" w:hAnsi="Calibri" w:cs="Calibri"/>
        </w:rPr>
        <w:t xml:space="preserve">, que forem designados para </w:t>
      </w:r>
      <w:r w:rsidR="002A5D8E" w:rsidRPr="00344070">
        <w:rPr>
          <w:rFonts w:ascii="Calibri" w:hAnsi="Calibri" w:cs="Calibri"/>
        </w:rPr>
        <w:t>atuarem como membro da Comissão de Recebimento de Materiais e Equipamentos, Obras e Serviços de Engenharia</w:t>
      </w:r>
      <w:r w:rsidR="002A5D8E" w:rsidRPr="00344070">
        <w:rPr>
          <w:rFonts w:ascii="Calibri" w:hAnsi="Calibri" w:cs="Calibri"/>
        </w:rPr>
        <w:t>.</w:t>
      </w:r>
    </w:p>
    <w:p w:rsidR="00FE5D7B" w:rsidRPr="00344070" w:rsidRDefault="002A5D8E" w:rsidP="00FE5D7B">
      <w:pPr>
        <w:spacing w:before="120" w:after="120"/>
        <w:jc w:val="both"/>
        <w:rPr>
          <w:rFonts w:ascii="Calibri" w:hAnsi="Calibri" w:cs="Calibri"/>
          <w:bCs/>
          <w:color w:val="000000" w:themeColor="text1"/>
        </w:rPr>
      </w:pPr>
      <w:r w:rsidRPr="00344070">
        <w:rPr>
          <w:rFonts w:ascii="Calibri" w:hAnsi="Calibri" w:cs="Calibri"/>
          <w:b/>
          <w:color w:val="000000" w:themeColor="text1"/>
        </w:rPr>
        <w:t xml:space="preserve">§ </w:t>
      </w:r>
      <w:r w:rsidRPr="00344070">
        <w:rPr>
          <w:rFonts w:ascii="Calibri" w:hAnsi="Calibri" w:cs="Calibri"/>
          <w:b/>
          <w:color w:val="000000" w:themeColor="text1"/>
        </w:rPr>
        <w:t>2</w:t>
      </w:r>
      <w:r w:rsidRPr="00344070">
        <w:rPr>
          <w:rFonts w:ascii="Calibri" w:hAnsi="Calibri" w:cs="Calibri"/>
          <w:b/>
          <w:color w:val="000000" w:themeColor="text1"/>
        </w:rPr>
        <w:t>º</w:t>
      </w:r>
      <w:proofErr w:type="gramStart"/>
      <w:r w:rsidRPr="00344070">
        <w:rPr>
          <w:rFonts w:ascii="Calibri" w:hAnsi="Calibri" w:cs="Calibri"/>
          <w:b/>
          <w:color w:val="000000" w:themeColor="text1"/>
        </w:rPr>
        <w:t xml:space="preserve">  </w:t>
      </w:r>
      <w:proofErr w:type="gramEnd"/>
      <w:r w:rsidR="00FE5D7B" w:rsidRPr="00344070">
        <w:rPr>
          <w:rFonts w:ascii="Calibri" w:hAnsi="Calibri" w:cs="Calibri"/>
          <w:bCs/>
          <w:color w:val="000000" w:themeColor="text1"/>
        </w:rPr>
        <w:t>É vedada à acumulação de Gratificação, caso o servidor seja designado para atuar em mais de uma comissão e ou função gratificada.</w:t>
      </w:r>
    </w:p>
    <w:p w:rsidR="00FE5D7B" w:rsidRPr="00344070" w:rsidRDefault="00FE5D7B" w:rsidP="00FE5D7B">
      <w:pPr>
        <w:spacing w:after="120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 xml:space="preserve">§ </w:t>
      </w:r>
      <w:r w:rsidR="002A5D8E" w:rsidRPr="00344070">
        <w:rPr>
          <w:rFonts w:ascii="Calibri" w:hAnsi="Calibri" w:cs="Calibri"/>
          <w:b/>
        </w:rPr>
        <w:t>3</w:t>
      </w:r>
      <w:r w:rsidRPr="00344070">
        <w:rPr>
          <w:rFonts w:ascii="Calibri" w:hAnsi="Calibri" w:cs="Calibri"/>
          <w:b/>
        </w:rPr>
        <w:t>º</w:t>
      </w:r>
      <w:r w:rsidRPr="00344070">
        <w:rPr>
          <w:rFonts w:ascii="Calibri" w:hAnsi="Calibri" w:cs="Calibri"/>
        </w:rPr>
        <w:t xml:space="preserve"> O direito a gratificação de que dispõe esta Lei, perdurará enquanto o servidor estiver na qualidade de titular nas respectivas funções.</w:t>
      </w:r>
    </w:p>
    <w:p w:rsidR="00FE5D7B" w:rsidRPr="00344070" w:rsidRDefault="00FE5D7B" w:rsidP="00FE5D7B">
      <w:pPr>
        <w:spacing w:after="120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lastRenderedPageBreak/>
        <w:t xml:space="preserve">Art. </w:t>
      </w:r>
      <w:r w:rsidR="002A5D8E" w:rsidRPr="00344070">
        <w:rPr>
          <w:rFonts w:ascii="Calibri" w:hAnsi="Calibri" w:cs="Calibri"/>
          <w:b/>
        </w:rPr>
        <w:t>2</w:t>
      </w:r>
      <w:r w:rsidR="00316952">
        <w:rPr>
          <w:rFonts w:ascii="Calibri" w:hAnsi="Calibri" w:cs="Calibri"/>
          <w:b/>
        </w:rPr>
        <w:t>1</w:t>
      </w:r>
      <w:r w:rsidRPr="00344070">
        <w:rPr>
          <w:rFonts w:ascii="Calibri" w:hAnsi="Calibri" w:cs="Calibri"/>
          <w:b/>
        </w:rPr>
        <w:t xml:space="preserve"> </w:t>
      </w:r>
      <w:r w:rsidRPr="00344070">
        <w:rPr>
          <w:rFonts w:ascii="Calibri" w:hAnsi="Calibri" w:cs="Calibri"/>
          <w:bCs/>
        </w:rPr>
        <w:t>A gratificação</w:t>
      </w:r>
      <w:r w:rsidRPr="00344070">
        <w:rPr>
          <w:rFonts w:ascii="Calibri" w:hAnsi="Calibri" w:cs="Calibri"/>
        </w:rPr>
        <w:t xml:space="preserve"> disciplinada nesta Lei não será incorporada aos vencimentos do servidor em nenhuma hipótese, nem tampouco incidirá encargos sociais, possuindo, assim, caráter meramente indenizatório. </w:t>
      </w:r>
    </w:p>
    <w:p w:rsidR="002A5D8E" w:rsidRPr="00344070" w:rsidRDefault="002A5D8E" w:rsidP="002A5D8E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2</w:t>
      </w:r>
      <w:r w:rsidR="00316952">
        <w:rPr>
          <w:rFonts w:ascii="Calibri" w:hAnsi="Calibri" w:cs="Calibri"/>
          <w:b/>
        </w:rPr>
        <w:t>2</w:t>
      </w:r>
      <w:r w:rsidRPr="00344070">
        <w:rPr>
          <w:rFonts w:ascii="Calibri" w:hAnsi="Calibri" w:cs="Calibri"/>
        </w:rPr>
        <w:t xml:space="preserve"> Os suplentes designados passarão a exercer as funções dos titulares das Comissões na falta e em eventuais impedimentos dos titulares. </w:t>
      </w:r>
    </w:p>
    <w:p w:rsidR="002A5D8E" w:rsidRPr="00344070" w:rsidRDefault="002A5D8E" w:rsidP="002A5D8E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2</w:t>
      </w:r>
      <w:r w:rsidR="00316952">
        <w:rPr>
          <w:rFonts w:ascii="Calibri" w:hAnsi="Calibri" w:cs="Calibri"/>
          <w:b/>
        </w:rPr>
        <w:t>3</w:t>
      </w:r>
      <w:r w:rsidRPr="00344070">
        <w:rPr>
          <w:rFonts w:ascii="Calibri" w:hAnsi="Calibri" w:cs="Calibri"/>
        </w:rPr>
        <w:t xml:space="preserve"> Os membros titulares e suplentes das Comissões desempenharão suas funções concomitantemente com as atribuições de seus cargos ou funções. </w:t>
      </w:r>
    </w:p>
    <w:p w:rsidR="00FE5D7B" w:rsidRPr="00344070" w:rsidRDefault="00FE5D7B" w:rsidP="00FE5D7B">
      <w:pPr>
        <w:spacing w:after="120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 xml:space="preserve">Art. </w:t>
      </w:r>
      <w:r w:rsidR="002A5D8E" w:rsidRPr="00344070">
        <w:rPr>
          <w:rFonts w:ascii="Calibri" w:hAnsi="Calibri" w:cs="Calibri"/>
          <w:b/>
        </w:rPr>
        <w:t>2</w:t>
      </w:r>
      <w:r w:rsidR="00316952">
        <w:rPr>
          <w:rFonts w:ascii="Calibri" w:hAnsi="Calibri" w:cs="Calibri"/>
          <w:b/>
        </w:rPr>
        <w:t>4</w:t>
      </w:r>
      <w:r w:rsidRPr="00344070">
        <w:rPr>
          <w:rFonts w:ascii="Calibri" w:hAnsi="Calibri" w:cs="Calibri"/>
          <w:b/>
        </w:rPr>
        <w:t xml:space="preserve"> </w:t>
      </w:r>
      <w:r w:rsidRPr="00344070">
        <w:rPr>
          <w:rFonts w:ascii="Calibri" w:hAnsi="Calibri" w:cs="Calibri"/>
        </w:rPr>
        <w:t>Fica assegurada a revisão geral anual dos valores da gratificação a que se refere a presente Lei, na mesma data e nos mesmos índices aplicados na revisão dos vencimentos dos servidores públicos do quadro pessoal do Poder Legislativo Municipal.</w:t>
      </w:r>
    </w:p>
    <w:p w:rsidR="00FE5D7B" w:rsidRPr="00344070" w:rsidRDefault="00FE5D7B" w:rsidP="00FE5D7B">
      <w:pPr>
        <w:spacing w:after="120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2</w:t>
      </w:r>
      <w:r w:rsidR="00316952">
        <w:rPr>
          <w:rFonts w:ascii="Calibri" w:hAnsi="Calibri" w:cs="Calibri"/>
          <w:b/>
        </w:rPr>
        <w:t>5</w:t>
      </w:r>
      <w:r w:rsidRPr="00344070">
        <w:rPr>
          <w:rFonts w:ascii="Calibri" w:hAnsi="Calibri" w:cs="Calibri"/>
          <w:b/>
        </w:rPr>
        <w:t xml:space="preserve"> </w:t>
      </w:r>
      <w:r w:rsidRPr="00344070">
        <w:rPr>
          <w:rFonts w:ascii="Calibri" w:hAnsi="Calibri" w:cs="Calibri"/>
        </w:rPr>
        <w:t>As despesas decorrentes desta Lei correrão por conta da dotação orçamentária própria do orçamento vigente.</w:t>
      </w:r>
    </w:p>
    <w:p w:rsidR="00FE5D7B" w:rsidRPr="00344070" w:rsidRDefault="00FE5D7B" w:rsidP="00FE5D7B">
      <w:pPr>
        <w:spacing w:after="120"/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Art. 2</w:t>
      </w:r>
      <w:r w:rsidR="00316952">
        <w:rPr>
          <w:rFonts w:ascii="Calibri" w:hAnsi="Calibri" w:cs="Calibri"/>
          <w:b/>
        </w:rPr>
        <w:t>6</w:t>
      </w:r>
      <w:r w:rsidRPr="00344070">
        <w:rPr>
          <w:rFonts w:ascii="Calibri" w:hAnsi="Calibri" w:cs="Calibri"/>
          <w:b/>
        </w:rPr>
        <w:t xml:space="preserve"> </w:t>
      </w:r>
      <w:r w:rsidRPr="00344070">
        <w:rPr>
          <w:rFonts w:ascii="Calibri" w:hAnsi="Calibri" w:cs="Calibri"/>
        </w:rPr>
        <w:t>Esta Lei entra em vigor na data de sua publicação.</w:t>
      </w:r>
    </w:p>
    <w:p w:rsidR="00C5525E" w:rsidRPr="00344070" w:rsidRDefault="00C5525E" w:rsidP="00C5525E">
      <w:pPr>
        <w:pStyle w:val="Corpodetexto2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344070">
        <w:rPr>
          <w:rFonts w:ascii="Calibri" w:hAnsi="Calibri" w:cs="Calibri"/>
          <w:b/>
          <w:bCs/>
          <w:sz w:val="22"/>
          <w:szCs w:val="22"/>
        </w:rPr>
        <w:t>GABINETE DA PRESIDÊNCIA DA CÂMARA MUNICIPAL DE IBAITI, ESTADO DO PARANÁ</w:t>
      </w:r>
      <w:r w:rsidRPr="00344070">
        <w:rPr>
          <w:rFonts w:ascii="Calibri" w:hAnsi="Calibri" w:cs="Calibri"/>
          <w:sz w:val="22"/>
          <w:szCs w:val="22"/>
        </w:rPr>
        <w:t xml:space="preserve">, aos </w:t>
      </w:r>
      <w:r w:rsidRPr="00344070">
        <w:rPr>
          <w:rFonts w:ascii="Calibri" w:hAnsi="Calibri" w:cs="Calibri"/>
          <w:sz w:val="22"/>
          <w:szCs w:val="22"/>
        </w:rPr>
        <w:t>nove</w:t>
      </w:r>
      <w:r w:rsidRPr="00344070">
        <w:rPr>
          <w:rFonts w:ascii="Calibri" w:hAnsi="Calibri" w:cs="Calibri"/>
          <w:sz w:val="22"/>
          <w:szCs w:val="22"/>
        </w:rPr>
        <w:t xml:space="preserve"> dias do mês de </w:t>
      </w:r>
      <w:r w:rsidRPr="00344070">
        <w:rPr>
          <w:rFonts w:ascii="Calibri" w:hAnsi="Calibri" w:cs="Calibri"/>
          <w:sz w:val="22"/>
          <w:szCs w:val="22"/>
        </w:rPr>
        <w:t>outubro</w:t>
      </w:r>
      <w:r w:rsidRPr="00344070">
        <w:rPr>
          <w:rFonts w:ascii="Calibri" w:hAnsi="Calibri" w:cs="Calibri"/>
          <w:sz w:val="22"/>
          <w:szCs w:val="22"/>
        </w:rPr>
        <w:t xml:space="preserve"> do ano de dois mil e vinte e três (</w:t>
      </w:r>
      <w:r w:rsidRPr="00344070">
        <w:rPr>
          <w:rFonts w:ascii="Calibri" w:hAnsi="Calibri" w:cs="Calibri"/>
          <w:sz w:val="22"/>
          <w:szCs w:val="22"/>
        </w:rPr>
        <w:t>09</w:t>
      </w:r>
      <w:r w:rsidRPr="00344070">
        <w:rPr>
          <w:rFonts w:ascii="Calibri" w:hAnsi="Calibri" w:cs="Calibri"/>
          <w:sz w:val="22"/>
          <w:szCs w:val="22"/>
        </w:rPr>
        <w:t>/</w:t>
      </w:r>
      <w:r w:rsidRPr="00344070">
        <w:rPr>
          <w:rFonts w:ascii="Calibri" w:hAnsi="Calibri" w:cs="Calibri"/>
          <w:sz w:val="22"/>
          <w:szCs w:val="22"/>
        </w:rPr>
        <w:t>10</w:t>
      </w:r>
      <w:r w:rsidRPr="00344070">
        <w:rPr>
          <w:rFonts w:ascii="Calibri" w:hAnsi="Calibri" w:cs="Calibri"/>
          <w:sz w:val="22"/>
          <w:szCs w:val="22"/>
        </w:rPr>
        <w:t xml:space="preserve">/2023). </w:t>
      </w:r>
    </w:p>
    <w:p w:rsidR="00C5525E" w:rsidRPr="00344070" w:rsidRDefault="00C5525E" w:rsidP="00C5525E">
      <w:pPr>
        <w:jc w:val="center"/>
        <w:rPr>
          <w:rFonts w:ascii="Calibri" w:hAnsi="Calibri" w:cs="Calibri"/>
        </w:rPr>
      </w:pPr>
    </w:p>
    <w:p w:rsidR="00C5525E" w:rsidRPr="00344070" w:rsidRDefault="00C5525E" w:rsidP="00C5525E">
      <w:pPr>
        <w:jc w:val="center"/>
        <w:rPr>
          <w:rFonts w:ascii="Calibri" w:hAnsi="Calibri" w:cs="Calibri"/>
          <w:b/>
        </w:rPr>
      </w:pPr>
    </w:p>
    <w:p w:rsidR="00C5525E" w:rsidRPr="00344070" w:rsidRDefault="00C5525E" w:rsidP="00C5525E">
      <w:pPr>
        <w:jc w:val="center"/>
        <w:rPr>
          <w:rFonts w:ascii="Calibri" w:hAnsi="Calibri" w:cs="Calibri"/>
          <w:b/>
        </w:rPr>
      </w:pPr>
      <w:r w:rsidRPr="00344070">
        <w:rPr>
          <w:rFonts w:ascii="Calibri" w:hAnsi="Calibri" w:cs="Calibri"/>
          <w:b/>
        </w:rPr>
        <w:t xml:space="preserve">ANDRÉ ZANINETI DE MATOS </w:t>
      </w:r>
    </w:p>
    <w:p w:rsidR="00C5525E" w:rsidRPr="00344070" w:rsidRDefault="00C5525E" w:rsidP="00C5525E">
      <w:pPr>
        <w:jc w:val="center"/>
        <w:rPr>
          <w:rFonts w:ascii="Calibri" w:hAnsi="Calibri" w:cs="Calibri"/>
        </w:rPr>
      </w:pPr>
    </w:p>
    <w:p w:rsidR="00C5525E" w:rsidRPr="00344070" w:rsidRDefault="00C5525E" w:rsidP="00C5525E">
      <w:pPr>
        <w:jc w:val="center"/>
        <w:rPr>
          <w:rFonts w:ascii="Calibri" w:hAnsi="Calibri" w:cs="Calibri"/>
        </w:rPr>
      </w:pPr>
    </w:p>
    <w:p w:rsidR="00C5525E" w:rsidRPr="00344070" w:rsidRDefault="00C5525E" w:rsidP="00C5525E">
      <w:pPr>
        <w:pStyle w:val="SemEspaamento"/>
        <w:jc w:val="center"/>
        <w:rPr>
          <w:rFonts w:ascii="Calibri" w:eastAsia="Calibri" w:hAnsi="Calibri" w:cs="Calibri"/>
          <w:lang w:eastAsia="pt-BR"/>
        </w:rPr>
      </w:pPr>
      <w:r w:rsidRPr="00344070">
        <w:rPr>
          <w:rFonts w:ascii="Calibri" w:hAnsi="Calibri" w:cs="Calibri"/>
          <w:b/>
        </w:rPr>
        <w:t>JOSÉ OSCAR BELÃO                                   VERA LÚCIA SIQUEIRA DOS SANTOS</w:t>
      </w:r>
    </w:p>
    <w:p w:rsidR="00C5525E" w:rsidRPr="00344070" w:rsidRDefault="00C5525E" w:rsidP="00C5525E">
      <w:pPr>
        <w:jc w:val="center"/>
        <w:rPr>
          <w:rFonts w:ascii="Calibri" w:hAnsi="Calibri" w:cs="Calibri"/>
          <w:b/>
        </w:rPr>
      </w:pPr>
    </w:p>
    <w:p w:rsidR="00C5525E" w:rsidRPr="00344070" w:rsidRDefault="00C5525E" w:rsidP="00C5525E">
      <w:pPr>
        <w:jc w:val="center"/>
        <w:rPr>
          <w:rFonts w:ascii="Calibri" w:hAnsi="Calibri" w:cs="Calibri"/>
          <w:b/>
        </w:rPr>
      </w:pPr>
    </w:p>
    <w:p w:rsidR="00C5525E" w:rsidRPr="00344070" w:rsidRDefault="00C5525E" w:rsidP="00C5525E">
      <w:pPr>
        <w:jc w:val="center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t>CESAR AUGUSTO DE MELLO                                     LUCIANO BERGES</w:t>
      </w:r>
      <w:r w:rsidRPr="00344070">
        <w:rPr>
          <w:rFonts w:ascii="Calibri" w:hAnsi="Calibri" w:cs="Calibri"/>
        </w:rPr>
        <w:t xml:space="preserve">                          </w:t>
      </w:r>
    </w:p>
    <w:p w:rsidR="00C5525E" w:rsidRPr="00344070" w:rsidRDefault="00C5525E" w:rsidP="00C5525E">
      <w:pPr>
        <w:pStyle w:val="Ttulo4"/>
        <w:rPr>
          <w:rFonts w:ascii="Calibri" w:hAnsi="Calibri" w:cs="Calibri"/>
          <w:sz w:val="22"/>
          <w:szCs w:val="22"/>
        </w:rPr>
      </w:pPr>
      <w:r w:rsidRPr="00344070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E36DF5" w:rsidRPr="00344070" w:rsidRDefault="00E36DF5" w:rsidP="00961E91">
      <w:pPr>
        <w:jc w:val="both"/>
        <w:rPr>
          <w:rFonts w:ascii="Calibri" w:hAnsi="Calibri" w:cs="Calibri"/>
        </w:rPr>
      </w:pPr>
    </w:p>
    <w:p w:rsidR="00E36DF5" w:rsidRPr="00344070" w:rsidRDefault="00E36DF5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344070" w:rsidP="00344070">
      <w:pPr>
        <w:jc w:val="center"/>
        <w:rPr>
          <w:rFonts w:ascii="Calibri" w:hAnsi="Calibri" w:cs="Calibri"/>
          <w:b/>
        </w:rPr>
      </w:pPr>
      <w:r w:rsidRPr="00344070">
        <w:rPr>
          <w:rFonts w:ascii="Calibri" w:hAnsi="Calibri" w:cs="Calibri"/>
          <w:b/>
        </w:rPr>
        <w:t>JUSTIFICATIVA</w:t>
      </w:r>
    </w:p>
    <w:p w:rsidR="00344070" w:rsidRPr="00344070" w:rsidRDefault="00344070" w:rsidP="00961E91">
      <w:pPr>
        <w:jc w:val="both"/>
        <w:rPr>
          <w:rFonts w:ascii="Calibri" w:hAnsi="Calibri" w:cs="Calibri"/>
        </w:rPr>
      </w:pPr>
    </w:p>
    <w:p w:rsidR="00344070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>CONSIDERANDO a necessidade de normatizar o recebimento de materiais, equipamentos, obras e serviços n</w:t>
      </w:r>
      <w:r w:rsidR="00344070" w:rsidRPr="00344070">
        <w:rPr>
          <w:rFonts w:ascii="Calibri" w:hAnsi="Calibri" w:cs="Calibri"/>
        </w:rPr>
        <w:t>a câmara Municipal de Ibaiti</w:t>
      </w:r>
      <w:r w:rsidRPr="00344070">
        <w:rPr>
          <w:rFonts w:ascii="Calibri" w:hAnsi="Calibri" w:cs="Calibri"/>
        </w:rPr>
        <w:t xml:space="preserve">; </w:t>
      </w:r>
    </w:p>
    <w:p w:rsidR="00344070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>CONSIDERANDO que devem ser estabelecidos critérios para o recebimento de obras, serviços e materiais</w:t>
      </w:r>
      <w:r w:rsidR="00344070" w:rsidRPr="00344070">
        <w:rPr>
          <w:rFonts w:ascii="Calibri" w:hAnsi="Calibri" w:cs="Calibri"/>
        </w:rPr>
        <w:t>;</w:t>
      </w:r>
      <w:r w:rsidRPr="00344070">
        <w:rPr>
          <w:rFonts w:ascii="Calibri" w:hAnsi="Calibri" w:cs="Calibri"/>
        </w:rPr>
        <w:t xml:space="preserve"> </w:t>
      </w:r>
    </w:p>
    <w:p w:rsidR="00961E91" w:rsidRPr="00344070" w:rsidRDefault="00961E91" w:rsidP="00961E91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>CONSIDERANDO, ainda, o que dispõe o</w:t>
      </w:r>
      <w:r w:rsidR="00344070" w:rsidRPr="00344070">
        <w:rPr>
          <w:rFonts w:ascii="Calibri" w:hAnsi="Calibri" w:cs="Calibri"/>
        </w:rPr>
        <w:t xml:space="preserve"> art. </w:t>
      </w:r>
      <w:r w:rsidR="00344070" w:rsidRPr="00344070">
        <w:rPr>
          <w:rFonts w:ascii="Calibri" w:hAnsi="Calibri" w:cs="Calibri"/>
        </w:rPr>
        <w:t>140 da N</w:t>
      </w:r>
      <w:r w:rsidR="00344070" w:rsidRPr="00344070">
        <w:rPr>
          <w:rFonts w:ascii="Calibri" w:hAnsi="Calibri" w:cs="Calibri"/>
        </w:rPr>
        <w:t xml:space="preserve">ova Lei de </w:t>
      </w:r>
      <w:proofErr w:type="gramStart"/>
      <w:r w:rsidR="00344070" w:rsidRPr="00344070">
        <w:rPr>
          <w:rFonts w:ascii="Calibri" w:hAnsi="Calibri" w:cs="Calibri"/>
        </w:rPr>
        <w:t>Licitação</w:t>
      </w:r>
      <w:proofErr w:type="gramEnd"/>
      <w:r w:rsidR="00344070" w:rsidRPr="00344070">
        <w:rPr>
          <w:rFonts w:ascii="Calibri" w:hAnsi="Calibri" w:cs="Calibri"/>
        </w:rPr>
        <w:t xml:space="preserve"> </w:t>
      </w:r>
    </w:p>
    <w:p w:rsidR="00344070" w:rsidRPr="00344070" w:rsidRDefault="00344070" w:rsidP="00344070">
      <w:pPr>
        <w:jc w:val="both"/>
        <w:rPr>
          <w:rFonts w:ascii="Calibri" w:hAnsi="Calibri" w:cs="Calibri"/>
        </w:rPr>
      </w:pPr>
      <w:r w:rsidRPr="00344070">
        <w:rPr>
          <w:rFonts w:ascii="Calibri" w:hAnsi="Calibri" w:cs="Calibri"/>
        </w:rPr>
        <w:t>Apresentamos o presente projeto de Lei</w:t>
      </w:r>
      <w:r w:rsidRPr="00344070">
        <w:rPr>
          <w:rFonts w:ascii="Calibri" w:hAnsi="Calibri" w:cs="Calibri"/>
        </w:rPr>
        <w:t xml:space="preserve">, para instituirmos a Comissão de </w:t>
      </w:r>
      <w:r w:rsidRPr="00344070">
        <w:rPr>
          <w:rFonts w:ascii="Calibri" w:hAnsi="Calibri" w:cs="Calibri"/>
        </w:rPr>
        <w:t xml:space="preserve">recebimento de materiais, equipamentos, obras e serviços na </w:t>
      </w:r>
      <w:r w:rsidRPr="00344070">
        <w:rPr>
          <w:rFonts w:ascii="Calibri" w:hAnsi="Calibri" w:cs="Calibri"/>
        </w:rPr>
        <w:t>C</w:t>
      </w:r>
      <w:r w:rsidRPr="00344070">
        <w:rPr>
          <w:rFonts w:ascii="Calibri" w:hAnsi="Calibri" w:cs="Calibri"/>
        </w:rPr>
        <w:t>âmara Municipal de Ibaiti</w:t>
      </w:r>
      <w:r w:rsidRPr="00344070">
        <w:rPr>
          <w:rFonts w:ascii="Calibri" w:hAnsi="Calibri" w:cs="Calibri"/>
        </w:rPr>
        <w:t>, e contamos com o apoio dos Vereadores para a sua aprovação.</w:t>
      </w:r>
    </w:p>
    <w:p w:rsidR="00344070" w:rsidRPr="00344070" w:rsidRDefault="00344070" w:rsidP="00344070">
      <w:pPr>
        <w:jc w:val="both"/>
        <w:rPr>
          <w:rFonts w:ascii="Calibri" w:hAnsi="Calibri" w:cs="Calibri"/>
        </w:rPr>
      </w:pPr>
    </w:p>
    <w:p w:rsidR="00344070" w:rsidRPr="00344070" w:rsidRDefault="00344070" w:rsidP="00344070">
      <w:pPr>
        <w:pStyle w:val="Corpodetexto2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344070">
        <w:rPr>
          <w:rFonts w:ascii="Calibri" w:hAnsi="Calibri" w:cs="Calibri"/>
          <w:sz w:val="22"/>
          <w:szCs w:val="22"/>
        </w:rPr>
        <w:t xml:space="preserve"> </w:t>
      </w:r>
      <w:r w:rsidRPr="00344070">
        <w:rPr>
          <w:rFonts w:ascii="Calibri" w:hAnsi="Calibri" w:cs="Calibri"/>
          <w:b/>
          <w:bCs/>
          <w:sz w:val="22"/>
          <w:szCs w:val="22"/>
        </w:rPr>
        <w:t>GABINETE DA PRESIDÊNCIA DA CÂMARA MUNICIPAL DE IBAITI, ESTADO DO PARANÁ</w:t>
      </w:r>
      <w:r w:rsidRPr="00344070">
        <w:rPr>
          <w:rFonts w:ascii="Calibri" w:hAnsi="Calibri" w:cs="Calibri"/>
          <w:sz w:val="22"/>
          <w:szCs w:val="22"/>
        </w:rPr>
        <w:t xml:space="preserve">, aos nove dias do mês de outubro do ano de dois mil e vinte e três (09/10/2023). </w:t>
      </w:r>
    </w:p>
    <w:p w:rsidR="00344070" w:rsidRPr="00344070" w:rsidRDefault="00344070" w:rsidP="00344070">
      <w:pPr>
        <w:jc w:val="center"/>
        <w:rPr>
          <w:rFonts w:ascii="Calibri" w:hAnsi="Calibri" w:cs="Calibri"/>
        </w:rPr>
      </w:pPr>
    </w:p>
    <w:p w:rsidR="00344070" w:rsidRPr="00344070" w:rsidRDefault="00344070" w:rsidP="00344070">
      <w:pPr>
        <w:jc w:val="center"/>
        <w:rPr>
          <w:rFonts w:ascii="Calibri" w:hAnsi="Calibri" w:cs="Calibri"/>
          <w:b/>
        </w:rPr>
      </w:pPr>
    </w:p>
    <w:p w:rsidR="00344070" w:rsidRPr="00344070" w:rsidRDefault="00344070" w:rsidP="00344070">
      <w:pPr>
        <w:jc w:val="center"/>
        <w:rPr>
          <w:rFonts w:ascii="Calibri" w:hAnsi="Calibri" w:cs="Calibri"/>
          <w:b/>
        </w:rPr>
      </w:pPr>
      <w:r w:rsidRPr="00344070">
        <w:rPr>
          <w:rFonts w:ascii="Calibri" w:hAnsi="Calibri" w:cs="Calibri"/>
          <w:b/>
        </w:rPr>
        <w:t xml:space="preserve">ANDRÉ ZANINETI DE MATOS </w:t>
      </w:r>
    </w:p>
    <w:p w:rsidR="00344070" w:rsidRPr="00344070" w:rsidRDefault="00344070" w:rsidP="00344070">
      <w:pPr>
        <w:jc w:val="center"/>
        <w:rPr>
          <w:rFonts w:ascii="Calibri" w:hAnsi="Calibri" w:cs="Calibri"/>
        </w:rPr>
      </w:pPr>
    </w:p>
    <w:p w:rsidR="00344070" w:rsidRPr="00344070" w:rsidRDefault="00344070" w:rsidP="00344070">
      <w:pPr>
        <w:jc w:val="center"/>
        <w:rPr>
          <w:rFonts w:ascii="Calibri" w:hAnsi="Calibri" w:cs="Calibri"/>
        </w:rPr>
      </w:pPr>
    </w:p>
    <w:p w:rsidR="00344070" w:rsidRPr="00344070" w:rsidRDefault="00344070" w:rsidP="00344070">
      <w:pPr>
        <w:pStyle w:val="SemEspaamento"/>
        <w:jc w:val="center"/>
        <w:rPr>
          <w:rFonts w:ascii="Calibri" w:eastAsia="Calibri" w:hAnsi="Calibri" w:cs="Calibri"/>
          <w:lang w:eastAsia="pt-BR"/>
        </w:rPr>
      </w:pPr>
      <w:r w:rsidRPr="00344070">
        <w:rPr>
          <w:rFonts w:ascii="Calibri" w:hAnsi="Calibri" w:cs="Calibri"/>
          <w:b/>
        </w:rPr>
        <w:t>JOSÉ OSCAR BELÃO                                   VERA LÚCIA SIQUEIRA DOS SANTOS</w:t>
      </w:r>
    </w:p>
    <w:p w:rsidR="00344070" w:rsidRPr="00344070" w:rsidRDefault="00344070" w:rsidP="00344070">
      <w:pPr>
        <w:jc w:val="center"/>
        <w:rPr>
          <w:rFonts w:ascii="Calibri" w:hAnsi="Calibri" w:cs="Calibri"/>
          <w:b/>
        </w:rPr>
      </w:pPr>
    </w:p>
    <w:p w:rsidR="00344070" w:rsidRPr="00344070" w:rsidRDefault="00344070" w:rsidP="00344070">
      <w:pPr>
        <w:jc w:val="center"/>
        <w:rPr>
          <w:rFonts w:ascii="Calibri" w:hAnsi="Calibri" w:cs="Calibri"/>
          <w:b/>
        </w:rPr>
      </w:pPr>
    </w:p>
    <w:p w:rsidR="00344070" w:rsidRPr="00344070" w:rsidRDefault="00344070" w:rsidP="00344070">
      <w:pPr>
        <w:jc w:val="center"/>
        <w:rPr>
          <w:rFonts w:ascii="Calibri" w:hAnsi="Calibri" w:cs="Calibri"/>
        </w:rPr>
      </w:pPr>
      <w:r w:rsidRPr="00344070">
        <w:rPr>
          <w:rFonts w:ascii="Calibri" w:hAnsi="Calibri" w:cs="Calibri"/>
          <w:b/>
        </w:rPr>
        <w:lastRenderedPageBreak/>
        <w:t>CESAR AUGUSTO DE MELLO                                     LUCIANO BERGES</w:t>
      </w:r>
      <w:r w:rsidRPr="00344070">
        <w:rPr>
          <w:rFonts w:ascii="Calibri" w:hAnsi="Calibri" w:cs="Calibri"/>
        </w:rPr>
        <w:t xml:space="preserve">                          </w:t>
      </w:r>
    </w:p>
    <w:p w:rsidR="00344070" w:rsidRPr="00344070" w:rsidRDefault="00344070" w:rsidP="00344070">
      <w:pPr>
        <w:pStyle w:val="Ttulo4"/>
        <w:rPr>
          <w:rFonts w:ascii="Calibri" w:hAnsi="Calibri" w:cs="Calibri"/>
          <w:sz w:val="22"/>
          <w:szCs w:val="22"/>
        </w:rPr>
      </w:pPr>
      <w:r w:rsidRPr="00344070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344070" w:rsidRPr="00344070" w:rsidRDefault="00344070" w:rsidP="00344070">
      <w:pPr>
        <w:jc w:val="both"/>
        <w:rPr>
          <w:rFonts w:ascii="Calibri" w:hAnsi="Calibri" w:cs="Calibri"/>
        </w:rPr>
      </w:pPr>
    </w:p>
    <w:p w:rsidR="00344070" w:rsidRPr="00344070" w:rsidRDefault="00344070" w:rsidP="00344070">
      <w:pPr>
        <w:jc w:val="both"/>
        <w:rPr>
          <w:rFonts w:ascii="Calibri" w:hAnsi="Calibri" w:cs="Calibri"/>
        </w:rPr>
      </w:pPr>
    </w:p>
    <w:p w:rsidR="00344070" w:rsidRPr="00344070" w:rsidRDefault="00344070" w:rsidP="00344070">
      <w:pPr>
        <w:jc w:val="both"/>
        <w:rPr>
          <w:rFonts w:ascii="Calibri" w:hAnsi="Calibri" w:cs="Calibri"/>
        </w:rPr>
      </w:pPr>
    </w:p>
    <w:sectPr w:rsidR="00344070" w:rsidRPr="0034407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7A" w:rsidRDefault="00B0757A" w:rsidP="006265BF">
      <w:pPr>
        <w:spacing w:after="0" w:line="240" w:lineRule="auto"/>
      </w:pPr>
      <w:r>
        <w:separator/>
      </w:r>
    </w:p>
  </w:endnote>
  <w:endnote w:type="continuationSeparator" w:id="0">
    <w:p w:rsidR="00B0757A" w:rsidRDefault="00B0757A" w:rsidP="0062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E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7A" w:rsidRDefault="00B0757A" w:rsidP="006265BF">
      <w:pPr>
        <w:spacing w:after="0" w:line="240" w:lineRule="auto"/>
      </w:pPr>
      <w:r>
        <w:separator/>
      </w:r>
    </w:p>
  </w:footnote>
  <w:footnote w:type="continuationSeparator" w:id="0">
    <w:p w:rsidR="00B0757A" w:rsidRDefault="00B0757A" w:rsidP="0062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BF" w:rsidRDefault="006265BF" w:rsidP="006265BF">
    <w:pPr>
      <w:pStyle w:val="Cabealho"/>
      <w:jc w:val="center"/>
      <w:rPr>
        <w:rFonts w:ascii="Times New Roman (CE)" w:hAnsi="Times New Roman (CE)"/>
        <w:b/>
        <w:color w:val="000000"/>
        <w:sz w:val="26"/>
      </w:rPr>
    </w:pPr>
    <w:r>
      <w:rPr>
        <w:rFonts w:ascii="Times New Roman (CE)" w:hAnsi="Times New Roman (CE)"/>
        <w:b/>
        <w:color w:val="000000"/>
        <w:sz w:val="26"/>
      </w:rPr>
      <w:t xml:space="preserve">                   </w:t>
    </w:r>
  </w:p>
  <w:p w:rsidR="006265BF" w:rsidRDefault="006265BF" w:rsidP="006265BF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9264">
          <v:imagedata r:id="rId1" o:title=""/>
          <w10:wrap type="square"/>
        </v:shape>
        <o:OLEObject Type="Embed" ProgID="PBrush" ShapeID="_x0000_s2049" DrawAspect="Content" ObjectID="_1758984993" r:id="rId2"/>
      </w:pict>
    </w:r>
    <w:r>
      <w:rPr>
        <w:rFonts w:ascii="Arial" w:hAnsi="Arial" w:cs="Arial"/>
        <w:b/>
        <w:bCs/>
        <w:sz w:val="38"/>
      </w:rPr>
      <w:t xml:space="preserve">     </w:t>
    </w:r>
    <w:r>
      <w:rPr>
        <w:rFonts w:ascii="Arial" w:hAnsi="Arial" w:cs="Arial"/>
        <w:b/>
        <w:bCs/>
        <w:sz w:val="40"/>
        <w:szCs w:val="40"/>
      </w:rPr>
      <w:t>CÂMARA</w:t>
    </w:r>
    <w:proofErr w:type="gramStart"/>
    <w:r>
      <w:rPr>
        <w:rFonts w:ascii="Arial" w:hAnsi="Arial" w:cs="Arial"/>
        <w:b/>
        <w:bCs/>
        <w:sz w:val="40"/>
        <w:szCs w:val="40"/>
      </w:rPr>
      <w:t xml:space="preserve">  </w:t>
    </w:r>
    <w:proofErr w:type="gramEnd"/>
    <w:r>
      <w:rPr>
        <w:rFonts w:ascii="Arial" w:hAnsi="Arial" w:cs="Arial"/>
        <w:b/>
        <w:bCs/>
        <w:sz w:val="40"/>
        <w:szCs w:val="40"/>
      </w:rPr>
      <w:t>MUNICIPAL DE IBAITI</w:t>
    </w:r>
  </w:p>
  <w:p w:rsidR="006265BF" w:rsidRDefault="006265BF" w:rsidP="006265B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:rsidR="006265BF" w:rsidRDefault="006265BF" w:rsidP="006265BF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:rsidR="006265BF" w:rsidRDefault="006265BF" w:rsidP="006265BF">
    <w:pPr>
      <w:pStyle w:val="Cabealho"/>
      <w:rPr>
        <w:rFonts w:ascii="Arial" w:hAnsi="Arial" w:cs="Arial"/>
        <w:b/>
        <w:bCs/>
        <w:sz w:val="38"/>
      </w:rPr>
    </w:pPr>
  </w:p>
  <w:p w:rsidR="006265BF" w:rsidRDefault="006265BF" w:rsidP="006265BF">
    <w:pPr>
      <w:pStyle w:val="Cabealho"/>
      <w:jc w:val="center"/>
      <w:rPr>
        <w:rFonts w:ascii="Times New Roman (CE)" w:hAnsi="Times New Roman (CE)"/>
        <w:b/>
        <w:color w:val="000000"/>
        <w:sz w:val="32"/>
        <w:szCs w:val="32"/>
      </w:rPr>
    </w:pPr>
    <w:r>
      <w:rPr>
        <w:rFonts w:ascii="Arial" w:hAnsi="Arial" w:cs="Arial"/>
        <w:b/>
        <w:bCs/>
        <w:sz w:val="38"/>
      </w:rPr>
      <w:t xml:space="preserve">   </w:t>
    </w:r>
  </w:p>
  <w:p w:rsidR="006265BF" w:rsidRDefault="006265BF" w:rsidP="006265BF">
    <w:pPr>
      <w:pStyle w:val="Cabealho"/>
      <w:pBdr>
        <w:bottom w:val="single" w:sz="12" w:space="1" w:color="auto"/>
      </w:pBdr>
    </w:pPr>
  </w:p>
  <w:p w:rsidR="006265BF" w:rsidRDefault="006265BF" w:rsidP="006265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21FA"/>
    <w:multiLevelType w:val="hybridMultilevel"/>
    <w:tmpl w:val="58A8A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3239"/>
    <w:multiLevelType w:val="hybridMultilevel"/>
    <w:tmpl w:val="0698642A"/>
    <w:lvl w:ilvl="0" w:tplc="3246F63C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42A24"/>
    <w:multiLevelType w:val="hybridMultilevel"/>
    <w:tmpl w:val="17F21828"/>
    <w:lvl w:ilvl="0" w:tplc="3246F63C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91"/>
    <w:rsid w:val="002A5D8E"/>
    <w:rsid w:val="00316952"/>
    <w:rsid w:val="00344070"/>
    <w:rsid w:val="00367077"/>
    <w:rsid w:val="00370DE4"/>
    <w:rsid w:val="00432DA5"/>
    <w:rsid w:val="005F33EF"/>
    <w:rsid w:val="006265BF"/>
    <w:rsid w:val="00657C12"/>
    <w:rsid w:val="008247CF"/>
    <w:rsid w:val="009327F1"/>
    <w:rsid w:val="00961E91"/>
    <w:rsid w:val="009B334A"/>
    <w:rsid w:val="00B0757A"/>
    <w:rsid w:val="00B23B99"/>
    <w:rsid w:val="00BB302D"/>
    <w:rsid w:val="00C41C79"/>
    <w:rsid w:val="00C5525E"/>
    <w:rsid w:val="00E36DF5"/>
    <w:rsid w:val="00E656DD"/>
    <w:rsid w:val="00F53744"/>
    <w:rsid w:val="00F60A9A"/>
    <w:rsid w:val="00FE5D7B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525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1E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52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5525E"/>
    <w:pPr>
      <w:spacing w:after="0" w:line="240" w:lineRule="auto"/>
    </w:pPr>
    <w:rPr>
      <w:rFonts w:ascii="Garamond" w:eastAsia="Times New Roman" w:hAnsi="Garamond" w:cs="Times New Roman"/>
      <w:sz w:val="2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5525E"/>
    <w:rPr>
      <w:rFonts w:ascii="Garamond" w:eastAsia="Times New Roman" w:hAnsi="Garamond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C5525E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5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6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5BF"/>
  </w:style>
  <w:style w:type="paragraph" w:styleId="Rodap">
    <w:name w:val="footer"/>
    <w:basedOn w:val="Normal"/>
    <w:link w:val="RodapChar"/>
    <w:uiPriority w:val="99"/>
    <w:unhideWhenUsed/>
    <w:rsid w:val="00626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5BF"/>
  </w:style>
  <w:style w:type="paragraph" w:styleId="Textodebalo">
    <w:name w:val="Balloon Text"/>
    <w:basedOn w:val="Normal"/>
    <w:link w:val="TextodebaloChar"/>
    <w:uiPriority w:val="99"/>
    <w:semiHidden/>
    <w:unhideWhenUsed/>
    <w:rsid w:val="0062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5B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32D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32DA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525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1E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52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5525E"/>
    <w:pPr>
      <w:spacing w:after="0" w:line="240" w:lineRule="auto"/>
    </w:pPr>
    <w:rPr>
      <w:rFonts w:ascii="Garamond" w:eastAsia="Times New Roman" w:hAnsi="Garamond" w:cs="Times New Roman"/>
      <w:sz w:val="2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5525E"/>
    <w:rPr>
      <w:rFonts w:ascii="Garamond" w:eastAsia="Times New Roman" w:hAnsi="Garamond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C5525E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C5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6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5BF"/>
  </w:style>
  <w:style w:type="paragraph" w:styleId="Rodap">
    <w:name w:val="footer"/>
    <w:basedOn w:val="Normal"/>
    <w:link w:val="RodapChar"/>
    <w:uiPriority w:val="99"/>
    <w:unhideWhenUsed/>
    <w:rsid w:val="00626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5BF"/>
  </w:style>
  <w:style w:type="paragraph" w:styleId="Textodebalo">
    <w:name w:val="Balloon Text"/>
    <w:basedOn w:val="Normal"/>
    <w:link w:val="TextodebaloChar"/>
    <w:uiPriority w:val="99"/>
    <w:semiHidden/>
    <w:unhideWhenUsed/>
    <w:rsid w:val="0062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5B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32D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32D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1922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5</cp:revision>
  <cp:lastPrinted>2023-10-16T19:59:00Z</cp:lastPrinted>
  <dcterms:created xsi:type="dcterms:W3CDTF">2023-10-09T12:31:00Z</dcterms:created>
  <dcterms:modified xsi:type="dcterms:W3CDTF">2023-10-16T21:10:00Z</dcterms:modified>
</cp:coreProperties>
</file>