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C23" w:rsidRPr="006A3A62" w:rsidRDefault="00D42C23" w:rsidP="006A3A62">
      <w:pPr>
        <w:spacing w:after="0" w:line="240" w:lineRule="auto"/>
        <w:jc w:val="center"/>
        <w:rPr>
          <w:rFonts w:ascii="Arial" w:hAnsi="Arial" w:cs="Arial"/>
          <w:b/>
          <w:bCs/>
          <w:highlight w:val="lightGray"/>
          <w:u w:val="single"/>
        </w:rPr>
      </w:pPr>
      <w:r w:rsidRPr="006A3A62">
        <w:rPr>
          <w:rFonts w:ascii="Arial" w:hAnsi="Arial" w:cs="Arial"/>
          <w:b/>
          <w:bCs/>
          <w:highlight w:val="lightGray"/>
          <w:u w:val="single"/>
        </w:rPr>
        <w:t>ANTEPROJETO DE LEI Nº 17, DE 04 DE SETEMBRO DE 2023.</w:t>
      </w:r>
    </w:p>
    <w:p w:rsidR="00D42C23" w:rsidRPr="006A3A62" w:rsidRDefault="00D42C23" w:rsidP="006A3A62">
      <w:pPr>
        <w:pStyle w:val="Recuodecorpodetexto"/>
        <w:ind w:left="150" w:right="180" w:firstLine="0"/>
        <w:jc w:val="center"/>
        <w:rPr>
          <w:rFonts w:cs="Arial"/>
          <w:bCs/>
          <w:sz w:val="22"/>
          <w:szCs w:val="22"/>
        </w:rPr>
      </w:pPr>
      <w:r w:rsidRPr="006A3A62">
        <w:rPr>
          <w:rFonts w:cs="Arial"/>
          <w:bCs/>
          <w:sz w:val="22"/>
          <w:szCs w:val="22"/>
        </w:rPr>
        <w:t xml:space="preserve">Oriundo do Poder Legislativo </w:t>
      </w:r>
    </w:p>
    <w:p w:rsidR="00D42C23" w:rsidRPr="006A3A62" w:rsidRDefault="00D42C23" w:rsidP="006A3A62">
      <w:pPr>
        <w:pStyle w:val="Recuodecorpodetexto"/>
        <w:ind w:left="150" w:right="180" w:firstLine="0"/>
        <w:jc w:val="center"/>
        <w:rPr>
          <w:rFonts w:cs="Arial"/>
          <w:b w:val="0"/>
          <w:bCs/>
          <w:sz w:val="22"/>
          <w:szCs w:val="22"/>
        </w:rPr>
      </w:pPr>
      <w:proofErr w:type="gramStart"/>
      <w:r w:rsidRPr="006A3A62">
        <w:rPr>
          <w:rFonts w:cs="Arial"/>
          <w:b w:val="0"/>
          <w:bCs/>
          <w:sz w:val="22"/>
          <w:szCs w:val="22"/>
        </w:rPr>
        <w:t>Autoria :</w:t>
      </w:r>
      <w:proofErr w:type="gramEnd"/>
      <w:r w:rsidRPr="006A3A62">
        <w:rPr>
          <w:rFonts w:cs="Arial"/>
          <w:b w:val="0"/>
          <w:bCs/>
          <w:sz w:val="22"/>
          <w:szCs w:val="22"/>
        </w:rPr>
        <w:t xml:space="preserve"> Samuel da Silva</w:t>
      </w:r>
    </w:p>
    <w:p w:rsidR="00D42C23" w:rsidRPr="006A3A62" w:rsidRDefault="00D42C23" w:rsidP="00D42C23">
      <w:pPr>
        <w:pStyle w:val="Recuodecorpodetexto"/>
        <w:ind w:left="150" w:right="180" w:firstLine="0"/>
        <w:jc w:val="center"/>
        <w:rPr>
          <w:rFonts w:cs="Arial"/>
          <w:b w:val="0"/>
          <w:bCs/>
          <w:sz w:val="22"/>
          <w:szCs w:val="22"/>
        </w:rPr>
      </w:pPr>
    </w:p>
    <w:p w:rsidR="00D42C23" w:rsidRPr="006A3A62" w:rsidRDefault="00D42C23" w:rsidP="00D42C23">
      <w:pPr>
        <w:ind w:left="2127"/>
        <w:jc w:val="both"/>
        <w:rPr>
          <w:rFonts w:ascii="Arial" w:hAnsi="Arial" w:cs="Arial"/>
        </w:rPr>
      </w:pPr>
      <w:r w:rsidRPr="006A3A62">
        <w:rPr>
          <w:rFonts w:ascii="Arial" w:hAnsi="Arial" w:cs="Arial"/>
        </w:rPr>
        <w:t xml:space="preserve">SÚMULA: </w:t>
      </w:r>
      <w:r w:rsidRPr="00D42C23">
        <w:rPr>
          <w:rFonts w:ascii="Arial" w:eastAsia="Times New Roman" w:hAnsi="Arial" w:cs="Arial"/>
          <w:b/>
          <w:bCs/>
          <w:color w:val="212529"/>
          <w:lang w:eastAsia="pt-BR"/>
        </w:rPr>
        <w:t>Dispõe sobre a disponibilização de brinquedos adaptados para crianças com deficiência, em locais públicos e privados de lazer</w:t>
      </w:r>
      <w:r w:rsidR="006A3A62">
        <w:rPr>
          <w:rFonts w:ascii="Arial" w:eastAsia="Times New Roman" w:hAnsi="Arial" w:cs="Arial"/>
          <w:b/>
          <w:bCs/>
          <w:color w:val="212529"/>
          <w:lang w:eastAsia="pt-BR"/>
        </w:rPr>
        <w:t>.</w:t>
      </w:r>
      <w:r w:rsidRPr="006A3A62">
        <w:rPr>
          <w:rFonts w:ascii="Arial" w:hAnsi="Arial" w:cs="Arial"/>
        </w:rPr>
        <w:t xml:space="preserve"> </w:t>
      </w:r>
    </w:p>
    <w:p w:rsidR="00D42C23" w:rsidRPr="006A3A62" w:rsidRDefault="00D42C23" w:rsidP="00D42C23">
      <w:pPr>
        <w:jc w:val="both"/>
        <w:rPr>
          <w:rFonts w:ascii="Arial" w:hAnsi="Arial" w:cs="Arial"/>
          <w:b/>
        </w:rPr>
      </w:pPr>
      <w:r w:rsidRPr="006A3A62">
        <w:rPr>
          <w:rFonts w:ascii="Arial" w:hAnsi="Arial" w:cs="Arial"/>
        </w:rPr>
        <w:t xml:space="preserve">A </w:t>
      </w:r>
      <w:r w:rsidRPr="006A3A62">
        <w:rPr>
          <w:rFonts w:ascii="Arial" w:hAnsi="Arial" w:cs="Arial"/>
          <w:b/>
          <w:bCs/>
          <w:caps/>
        </w:rPr>
        <w:t>CÂMARA MUNICIPAL DE IBAITI, ESTADO DO PARANÁ</w:t>
      </w:r>
      <w:r w:rsidRPr="006A3A62">
        <w:rPr>
          <w:rFonts w:ascii="Arial" w:hAnsi="Arial" w:cs="Arial"/>
          <w:caps/>
        </w:rPr>
        <w:t xml:space="preserve">, </w:t>
      </w:r>
      <w:r w:rsidRPr="006A3A62">
        <w:rPr>
          <w:rFonts w:ascii="Arial" w:hAnsi="Arial" w:cs="Arial"/>
        </w:rPr>
        <w:t xml:space="preserve">no uso de suas atribuições legais </w:t>
      </w:r>
      <w:r w:rsidRPr="006A3A62">
        <w:rPr>
          <w:rFonts w:ascii="Arial" w:hAnsi="Arial" w:cs="Arial"/>
          <w:b/>
          <w:bCs/>
        </w:rPr>
        <w:t>APROVOU</w:t>
      </w:r>
      <w:r w:rsidRPr="006A3A62">
        <w:rPr>
          <w:rFonts w:ascii="Arial" w:hAnsi="Arial" w:cs="Arial"/>
        </w:rPr>
        <w:t xml:space="preserve">, e, eu </w:t>
      </w:r>
      <w:r w:rsidRPr="006A3A62">
        <w:rPr>
          <w:rFonts w:ascii="Arial" w:hAnsi="Arial" w:cs="Arial"/>
          <w:b/>
          <w:bCs/>
        </w:rPr>
        <w:t>PREFEITO MUNICIPAL</w:t>
      </w:r>
      <w:r w:rsidRPr="006A3A62">
        <w:rPr>
          <w:rFonts w:ascii="Arial" w:hAnsi="Arial" w:cs="Arial"/>
        </w:rPr>
        <w:t xml:space="preserve">, </w:t>
      </w:r>
      <w:r w:rsidRPr="006A3A62">
        <w:rPr>
          <w:rFonts w:ascii="Arial" w:hAnsi="Arial" w:cs="Arial"/>
          <w:b/>
          <w:bCs/>
        </w:rPr>
        <w:t>SANCIONO</w:t>
      </w:r>
      <w:r w:rsidRPr="006A3A62">
        <w:rPr>
          <w:rFonts w:ascii="Arial" w:hAnsi="Arial" w:cs="Arial"/>
        </w:rPr>
        <w:t xml:space="preserve"> a seguinte </w:t>
      </w:r>
      <w:r w:rsidRPr="006A3A62">
        <w:rPr>
          <w:rFonts w:ascii="Arial" w:hAnsi="Arial" w:cs="Arial"/>
          <w:b/>
        </w:rPr>
        <w:t>LEI:</w:t>
      </w:r>
    </w:p>
    <w:p w:rsidR="00D42C23" w:rsidRPr="00D42C23" w:rsidRDefault="00D42C23" w:rsidP="00D42C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lang w:eastAsia="pt-BR"/>
        </w:rPr>
      </w:pPr>
      <w:bookmarkStart w:id="0" w:name="5118"/>
      <w:r w:rsidRPr="00D42C23">
        <w:rPr>
          <w:rFonts w:ascii="Arial" w:eastAsia="Times New Roman" w:hAnsi="Arial" w:cs="Arial"/>
          <w:b/>
          <w:color w:val="000000"/>
          <w:lang w:eastAsia="pt-BR"/>
        </w:rPr>
        <w:t>Art. 1º</w:t>
      </w:r>
      <w:bookmarkEnd w:id="0"/>
      <w:proofErr w:type="gramStart"/>
      <w:r w:rsidRPr="006A3A62">
        <w:rPr>
          <w:rFonts w:ascii="Arial" w:eastAsia="Times New Roman" w:hAnsi="Arial" w:cs="Arial"/>
          <w:color w:val="000000"/>
          <w:lang w:eastAsia="pt-BR"/>
        </w:rPr>
        <w:t xml:space="preserve">  </w:t>
      </w:r>
      <w:proofErr w:type="gramEnd"/>
      <w:r w:rsidRPr="00D42C23">
        <w:rPr>
          <w:rFonts w:ascii="Arial" w:eastAsia="Times New Roman" w:hAnsi="Arial" w:cs="Arial"/>
          <w:color w:val="212529"/>
          <w:lang w:eastAsia="pt-BR"/>
        </w:rPr>
        <w:t>Os parques infantis instalados em estabelecimentos de ensino, clubes, áreas de lazer, públicos ou privados</w:t>
      </w:r>
      <w:bookmarkStart w:id="1" w:name="_GoBack"/>
      <w:bookmarkEnd w:id="1"/>
      <w:r w:rsidRPr="00D42C23">
        <w:rPr>
          <w:rFonts w:ascii="Arial" w:eastAsia="Times New Roman" w:hAnsi="Arial" w:cs="Arial"/>
          <w:color w:val="212529"/>
          <w:lang w:eastAsia="pt-BR"/>
        </w:rPr>
        <w:t xml:space="preserve">, no Município de </w:t>
      </w:r>
      <w:r w:rsidRPr="006A3A62">
        <w:rPr>
          <w:rFonts w:ascii="Arial" w:eastAsia="Times New Roman" w:hAnsi="Arial" w:cs="Arial"/>
          <w:color w:val="212529"/>
          <w:lang w:eastAsia="pt-BR"/>
        </w:rPr>
        <w:t>Ibaiti</w:t>
      </w:r>
      <w:r w:rsidRPr="00D42C23">
        <w:rPr>
          <w:rFonts w:ascii="Arial" w:eastAsia="Times New Roman" w:hAnsi="Arial" w:cs="Arial"/>
          <w:color w:val="212529"/>
          <w:lang w:eastAsia="pt-BR"/>
        </w:rPr>
        <w:t>, deverão disponibilizar brinquedos adequados ao uso de crianças com deficiência.</w:t>
      </w:r>
    </w:p>
    <w:p w:rsidR="00D42C23" w:rsidRPr="006A3A62" w:rsidRDefault="00D42C23" w:rsidP="00D42C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bookmarkStart w:id="2" w:name="5119"/>
    </w:p>
    <w:p w:rsidR="00D42C23" w:rsidRPr="00D42C23" w:rsidRDefault="00D42C23" w:rsidP="00D42C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lang w:eastAsia="pt-BR"/>
        </w:rPr>
      </w:pPr>
      <w:r w:rsidRPr="00D42C23">
        <w:rPr>
          <w:rFonts w:ascii="Arial" w:eastAsia="Times New Roman" w:hAnsi="Arial" w:cs="Arial"/>
          <w:b/>
          <w:color w:val="000000"/>
          <w:lang w:eastAsia="pt-BR"/>
        </w:rPr>
        <w:t>§ 1º</w:t>
      </w:r>
      <w:bookmarkEnd w:id="2"/>
      <w:r w:rsidRPr="00D42C23">
        <w:rPr>
          <w:rFonts w:ascii="Arial" w:eastAsia="Times New Roman" w:hAnsi="Arial" w:cs="Arial"/>
          <w:color w:val="212529"/>
          <w:lang w:eastAsia="pt-BR"/>
        </w:rPr>
        <w:t>  Os brinquedos de que trata o caput deste artigo deverão ser adequados às necessidades de crianças com deficiência e instalados por pessoal devidamente capacitado, mediante parecer técnico prévio de entidade voltada à assistência de pessoas com deficiência, observadas, ainda, as normas de segurança da Associação Brasileira de Normas Técnicas – ABNT.</w:t>
      </w:r>
    </w:p>
    <w:p w:rsidR="00D42C23" w:rsidRPr="006A3A62" w:rsidRDefault="00D42C23" w:rsidP="00D42C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bookmarkStart w:id="3" w:name="5120"/>
    </w:p>
    <w:p w:rsidR="00D42C23" w:rsidRPr="00D42C23" w:rsidRDefault="00D42C23" w:rsidP="00D42C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lang w:eastAsia="pt-BR"/>
        </w:rPr>
      </w:pPr>
      <w:r w:rsidRPr="00D42C23">
        <w:rPr>
          <w:rFonts w:ascii="Arial" w:eastAsia="Times New Roman" w:hAnsi="Arial" w:cs="Arial"/>
          <w:b/>
          <w:color w:val="000000"/>
          <w:lang w:eastAsia="pt-BR"/>
        </w:rPr>
        <w:t>§ 2º</w:t>
      </w:r>
      <w:bookmarkEnd w:id="3"/>
      <w:r w:rsidRPr="00D42C23">
        <w:rPr>
          <w:rFonts w:ascii="Arial" w:eastAsia="Times New Roman" w:hAnsi="Arial" w:cs="Arial"/>
          <w:color w:val="212529"/>
          <w:lang w:eastAsia="pt-BR"/>
        </w:rPr>
        <w:t>  Para fins de cumprimento desta Lei, os parques infantis deverão seguir a seguinte proporção:</w:t>
      </w:r>
    </w:p>
    <w:p w:rsidR="00D42C23" w:rsidRPr="006A3A62" w:rsidRDefault="00D42C23" w:rsidP="00D42C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bookmarkStart w:id="4" w:name="5121"/>
    </w:p>
    <w:p w:rsidR="00D42C23" w:rsidRPr="00D42C23" w:rsidRDefault="00D42C23" w:rsidP="00D42C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lang w:eastAsia="pt-BR"/>
        </w:rPr>
      </w:pPr>
      <w:r w:rsidRPr="00D42C23">
        <w:rPr>
          <w:rFonts w:ascii="Arial" w:eastAsia="Times New Roman" w:hAnsi="Arial" w:cs="Arial"/>
          <w:b/>
          <w:color w:val="000000"/>
          <w:lang w:eastAsia="pt-BR"/>
        </w:rPr>
        <w:t>I</w:t>
      </w:r>
      <w:bookmarkEnd w:id="4"/>
      <w:r w:rsidRPr="00D42C23">
        <w:rPr>
          <w:rFonts w:ascii="Arial" w:eastAsia="Times New Roman" w:hAnsi="Arial" w:cs="Arial"/>
          <w:b/>
          <w:color w:val="212529"/>
          <w:lang w:eastAsia="pt-BR"/>
        </w:rPr>
        <w:t> –</w:t>
      </w:r>
      <w:r w:rsidRPr="00D42C23">
        <w:rPr>
          <w:rFonts w:ascii="Arial" w:eastAsia="Times New Roman" w:hAnsi="Arial" w:cs="Arial"/>
          <w:color w:val="212529"/>
          <w:lang w:eastAsia="pt-BR"/>
        </w:rPr>
        <w:t>  parques com até 05</w:t>
      </w:r>
      <w:r w:rsidRPr="006A3A62">
        <w:rPr>
          <w:rFonts w:ascii="Arial" w:eastAsia="Times New Roman" w:hAnsi="Arial" w:cs="Arial"/>
          <w:color w:val="212529"/>
          <w:lang w:eastAsia="pt-BR"/>
        </w:rPr>
        <w:t xml:space="preserve"> </w:t>
      </w:r>
      <w:r w:rsidRPr="00D42C23">
        <w:rPr>
          <w:rFonts w:ascii="Arial" w:eastAsia="Times New Roman" w:hAnsi="Arial" w:cs="Arial"/>
          <w:color w:val="212529"/>
          <w:lang w:eastAsia="pt-BR"/>
        </w:rPr>
        <w:t>(cinco) brinquedos: devem disponibilizar ao menos 01 (um) brinquedo adaptado para crianças com deficiência;</w:t>
      </w:r>
    </w:p>
    <w:p w:rsidR="00D42C23" w:rsidRPr="00D42C23" w:rsidRDefault="00D42C23" w:rsidP="00D42C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lang w:eastAsia="pt-BR"/>
        </w:rPr>
      </w:pPr>
      <w:bookmarkStart w:id="5" w:name="5122"/>
      <w:r w:rsidRPr="00D42C23">
        <w:rPr>
          <w:rFonts w:ascii="Arial" w:eastAsia="Times New Roman" w:hAnsi="Arial" w:cs="Arial"/>
          <w:b/>
          <w:color w:val="000000"/>
          <w:lang w:eastAsia="pt-BR"/>
        </w:rPr>
        <w:t>II</w:t>
      </w:r>
      <w:bookmarkEnd w:id="5"/>
      <w:r w:rsidRPr="00D42C23">
        <w:rPr>
          <w:rFonts w:ascii="Arial" w:eastAsia="Times New Roman" w:hAnsi="Arial" w:cs="Arial"/>
          <w:b/>
          <w:color w:val="212529"/>
          <w:lang w:eastAsia="pt-BR"/>
        </w:rPr>
        <w:t> –</w:t>
      </w:r>
      <w:r w:rsidRPr="00D42C23">
        <w:rPr>
          <w:rFonts w:ascii="Arial" w:eastAsia="Times New Roman" w:hAnsi="Arial" w:cs="Arial"/>
          <w:color w:val="212529"/>
          <w:lang w:eastAsia="pt-BR"/>
        </w:rPr>
        <w:t>  parques com 06 (seis) a 10 (dez) brinquedos: devem disponibilizar ao menos 02 (dois) brinquedos adaptados para crianças com deficiência;</w:t>
      </w:r>
    </w:p>
    <w:p w:rsidR="00D42C23" w:rsidRPr="00D42C23" w:rsidRDefault="00D42C23" w:rsidP="00D42C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lang w:eastAsia="pt-BR"/>
        </w:rPr>
      </w:pPr>
      <w:bookmarkStart w:id="6" w:name="5123"/>
      <w:r w:rsidRPr="00D42C23">
        <w:rPr>
          <w:rFonts w:ascii="Arial" w:eastAsia="Times New Roman" w:hAnsi="Arial" w:cs="Arial"/>
          <w:b/>
          <w:color w:val="000000"/>
          <w:lang w:eastAsia="pt-BR"/>
        </w:rPr>
        <w:t>III</w:t>
      </w:r>
      <w:bookmarkEnd w:id="6"/>
      <w:r w:rsidRPr="00D42C23">
        <w:rPr>
          <w:rFonts w:ascii="Arial" w:eastAsia="Times New Roman" w:hAnsi="Arial" w:cs="Arial"/>
          <w:b/>
          <w:color w:val="212529"/>
          <w:lang w:eastAsia="pt-BR"/>
        </w:rPr>
        <w:t> –  </w:t>
      </w:r>
      <w:r w:rsidRPr="00D42C23">
        <w:rPr>
          <w:rFonts w:ascii="Arial" w:eastAsia="Times New Roman" w:hAnsi="Arial" w:cs="Arial"/>
          <w:color w:val="212529"/>
          <w:lang w:eastAsia="pt-BR"/>
        </w:rPr>
        <w:t>parque com mais de 10 (dez) brinquedos: devem disponibilizar ao menos 20% (vinte por cento) de brinquedos adaptados para crianças com deficiência;</w:t>
      </w:r>
    </w:p>
    <w:p w:rsidR="00D42C23" w:rsidRPr="006A3A62" w:rsidRDefault="00D42C23" w:rsidP="00D42C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bookmarkStart w:id="7" w:name="5124"/>
    </w:p>
    <w:p w:rsidR="00D42C23" w:rsidRPr="00D42C23" w:rsidRDefault="00D42C23" w:rsidP="00D42C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lang w:eastAsia="pt-BR"/>
        </w:rPr>
      </w:pPr>
      <w:r w:rsidRPr="00D42C23">
        <w:rPr>
          <w:rFonts w:ascii="Arial" w:eastAsia="Times New Roman" w:hAnsi="Arial" w:cs="Arial"/>
          <w:b/>
          <w:color w:val="000000"/>
          <w:lang w:eastAsia="pt-BR"/>
        </w:rPr>
        <w:t>§ 3º</w:t>
      </w:r>
      <w:bookmarkEnd w:id="7"/>
      <w:r w:rsidRPr="00D42C23">
        <w:rPr>
          <w:rFonts w:ascii="Arial" w:eastAsia="Times New Roman" w:hAnsi="Arial" w:cs="Arial"/>
          <w:b/>
          <w:color w:val="212529"/>
          <w:lang w:eastAsia="pt-BR"/>
        </w:rPr>
        <w:t>  </w:t>
      </w:r>
      <w:r w:rsidRPr="00D42C23">
        <w:rPr>
          <w:rFonts w:ascii="Arial" w:eastAsia="Times New Roman" w:hAnsi="Arial" w:cs="Arial"/>
          <w:color w:val="212529"/>
          <w:lang w:eastAsia="pt-BR"/>
        </w:rPr>
        <w:t>A disponibilização de brinquedos adaptados nos parques e áreas públicas de lazer será feita de forma gradativa, na medida da disponibilidade financeira do Poder Executivo.</w:t>
      </w:r>
    </w:p>
    <w:p w:rsidR="00D42C23" w:rsidRPr="006A3A62" w:rsidRDefault="00D42C23" w:rsidP="00D42C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bookmarkStart w:id="8" w:name="5125"/>
    </w:p>
    <w:p w:rsidR="00D42C23" w:rsidRPr="00D42C23" w:rsidRDefault="00D42C23" w:rsidP="00D42C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lang w:eastAsia="pt-BR"/>
        </w:rPr>
      </w:pPr>
      <w:r w:rsidRPr="00D42C23">
        <w:rPr>
          <w:rFonts w:ascii="Arial" w:eastAsia="Times New Roman" w:hAnsi="Arial" w:cs="Arial"/>
          <w:b/>
          <w:color w:val="000000"/>
          <w:lang w:eastAsia="pt-BR"/>
        </w:rPr>
        <w:t>§ 4º</w:t>
      </w:r>
      <w:bookmarkEnd w:id="8"/>
      <w:r w:rsidRPr="00D42C23">
        <w:rPr>
          <w:rFonts w:ascii="Arial" w:eastAsia="Times New Roman" w:hAnsi="Arial" w:cs="Arial"/>
          <w:b/>
          <w:color w:val="212529"/>
          <w:lang w:eastAsia="pt-BR"/>
        </w:rPr>
        <w:t>  </w:t>
      </w:r>
      <w:r w:rsidRPr="00D42C23">
        <w:rPr>
          <w:rFonts w:ascii="Arial" w:eastAsia="Times New Roman" w:hAnsi="Arial" w:cs="Arial"/>
          <w:color w:val="212529"/>
          <w:lang w:eastAsia="pt-BR"/>
        </w:rPr>
        <w:t>As áreas privadas de lazer terão o prazo de 02 (dois) anos, contados da publicação desta Lei, para se adequarem às disposições aqui previstas.</w:t>
      </w:r>
    </w:p>
    <w:p w:rsidR="00D42C23" w:rsidRPr="006A3A62" w:rsidRDefault="00D42C23" w:rsidP="00D42C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bookmarkStart w:id="9" w:name="5127"/>
    </w:p>
    <w:p w:rsidR="00D42C23" w:rsidRPr="00D42C23" w:rsidRDefault="00D42C23" w:rsidP="00D42C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lang w:eastAsia="pt-BR"/>
        </w:rPr>
      </w:pPr>
      <w:r w:rsidRPr="00D42C23">
        <w:rPr>
          <w:rFonts w:ascii="Arial" w:eastAsia="Times New Roman" w:hAnsi="Arial" w:cs="Arial"/>
          <w:b/>
          <w:color w:val="000000"/>
          <w:lang w:eastAsia="pt-BR"/>
        </w:rPr>
        <w:t>Art. 2º.</w:t>
      </w:r>
      <w:bookmarkEnd w:id="9"/>
      <w:r w:rsidRPr="00D42C23">
        <w:rPr>
          <w:rFonts w:ascii="Arial" w:eastAsia="Times New Roman" w:hAnsi="Arial" w:cs="Arial"/>
          <w:color w:val="212529"/>
          <w:lang w:eastAsia="pt-BR"/>
        </w:rPr>
        <w:t xml:space="preserve">  Nos locais a que se refere o art. 1° desta Lei,  deverão ser afixadas placas com a seguinte </w:t>
      </w:r>
      <w:proofErr w:type="spellStart"/>
      <w:proofErr w:type="gramStart"/>
      <w:r w:rsidRPr="00D42C23">
        <w:rPr>
          <w:rFonts w:ascii="Arial" w:eastAsia="Times New Roman" w:hAnsi="Arial" w:cs="Arial"/>
          <w:color w:val="212529"/>
          <w:lang w:eastAsia="pt-BR"/>
        </w:rPr>
        <w:t>informação:</w:t>
      </w:r>
      <w:proofErr w:type="gramEnd"/>
      <w:r w:rsidRPr="00D42C23">
        <w:rPr>
          <w:rFonts w:ascii="Arial" w:eastAsia="Times New Roman" w:hAnsi="Arial" w:cs="Arial"/>
          <w:color w:val="212529"/>
          <w:lang w:eastAsia="pt-BR"/>
        </w:rPr>
        <w:t>"Brincar</w:t>
      </w:r>
      <w:proofErr w:type="spellEnd"/>
      <w:r w:rsidRPr="00D42C23">
        <w:rPr>
          <w:rFonts w:ascii="Arial" w:eastAsia="Times New Roman" w:hAnsi="Arial" w:cs="Arial"/>
          <w:color w:val="212529"/>
          <w:lang w:eastAsia="pt-BR"/>
        </w:rPr>
        <w:t xml:space="preserve"> é um direito de todos".</w:t>
      </w:r>
    </w:p>
    <w:p w:rsidR="00D42C23" w:rsidRPr="006A3A62" w:rsidRDefault="00D42C23" w:rsidP="00D42C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bookmarkStart w:id="10" w:name="5129"/>
    </w:p>
    <w:p w:rsidR="00D42C23" w:rsidRPr="006A3A62" w:rsidRDefault="00D42C23" w:rsidP="00D42C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lang w:eastAsia="pt-BR"/>
        </w:rPr>
      </w:pPr>
      <w:r w:rsidRPr="00D42C23">
        <w:rPr>
          <w:rFonts w:ascii="Arial" w:eastAsia="Times New Roman" w:hAnsi="Arial" w:cs="Arial"/>
          <w:b/>
          <w:color w:val="000000"/>
          <w:lang w:eastAsia="pt-BR"/>
        </w:rPr>
        <w:t>Art. 3º.</w:t>
      </w:r>
      <w:bookmarkEnd w:id="10"/>
      <w:r w:rsidRPr="00D42C23">
        <w:rPr>
          <w:rFonts w:ascii="Arial" w:eastAsia="Times New Roman" w:hAnsi="Arial" w:cs="Arial"/>
          <w:color w:val="212529"/>
          <w:lang w:eastAsia="pt-BR"/>
        </w:rPr>
        <w:t>  </w:t>
      </w:r>
      <w:r w:rsidRPr="006A3A62">
        <w:rPr>
          <w:rFonts w:ascii="Arial" w:eastAsia="Times New Roman" w:hAnsi="Arial" w:cs="Arial"/>
          <w:color w:val="212529"/>
          <w:lang w:eastAsia="pt-BR"/>
        </w:rPr>
        <w:t>As despesas decorrentes com a execução da presente lei ocorrerão por conta das dotações orçamentárias próprias, suplementadas, se necessário.</w:t>
      </w:r>
    </w:p>
    <w:p w:rsidR="00D42C23" w:rsidRPr="00D42C23" w:rsidRDefault="00D42C23" w:rsidP="00D42C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lang w:eastAsia="pt-BR"/>
        </w:rPr>
      </w:pPr>
    </w:p>
    <w:p w:rsidR="00D42C23" w:rsidRPr="00D42C23" w:rsidRDefault="00D42C23" w:rsidP="00D42C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lang w:eastAsia="pt-BR"/>
        </w:rPr>
      </w:pPr>
      <w:bookmarkStart w:id="11" w:name="5136"/>
      <w:r w:rsidRPr="00D42C23">
        <w:rPr>
          <w:rFonts w:ascii="Arial" w:eastAsia="Times New Roman" w:hAnsi="Arial" w:cs="Arial"/>
          <w:b/>
          <w:color w:val="000000"/>
          <w:lang w:eastAsia="pt-BR"/>
        </w:rPr>
        <w:t>Art. 4º</w:t>
      </w:r>
      <w:bookmarkEnd w:id="11"/>
      <w:r w:rsidRPr="006A3A62">
        <w:rPr>
          <w:rFonts w:ascii="Arial" w:eastAsia="Times New Roman" w:hAnsi="Arial" w:cs="Arial"/>
          <w:color w:val="000000"/>
          <w:lang w:eastAsia="pt-BR"/>
        </w:rPr>
        <w:t xml:space="preserve"> E</w:t>
      </w:r>
      <w:r w:rsidRPr="00D42C23">
        <w:rPr>
          <w:rFonts w:ascii="Arial" w:eastAsia="Times New Roman" w:hAnsi="Arial" w:cs="Arial"/>
          <w:color w:val="212529"/>
          <w:lang w:eastAsia="pt-BR"/>
        </w:rPr>
        <w:t>sta Lei entra em vigor na data de sua publicação.</w:t>
      </w:r>
    </w:p>
    <w:p w:rsidR="00FE7A03" w:rsidRDefault="00FE7A03" w:rsidP="006A3A6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A3A62" w:rsidRPr="006A3A62" w:rsidRDefault="00E625B1" w:rsidP="006A3A6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6A3A62">
        <w:rPr>
          <w:rFonts w:ascii="Arial" w:hAnsi="Arial" w:cs="Arial"/>
          <w:b/>
          <w:color w:val="000000"/>
          <w:sz w:val="22"/>
          <w:szCs w:val="22"/>
        </w:rPr>
        <w:t>SAMUEL DA SILVA</w:t>
      </w:r>
    </w:p>
    <w:p w:rsidR="006A3A62" w:rsidRPr="006A3A62" w:rsidRDefault="006A3A62" w:rsidP="006A3A6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6A3A62">
        <w:rPr>
          <w:rFonts w:ascii="Arial" w:hAnsi="Arial" w:cs="Arial"/>
          <w:b/>
          <w:sz w:val="22"/>
          <w:szCs w:val="22"/>
        </w:rPr>
        <w:t>VEREADOR PROPONENTE</w:t>
      </w:r>
    </w:p>
    <w:p w:rsidR="006A3A62" w:rsidRDefault="006A3A62" w:rsidP="00D42C23">
      <w:pPr>
        <w:jc w:val="both"/>
        <w:rPr>
          <w:rFonts w:ascii="Arial" w:hAnsi="Arial" w:cs="Arial"/>
        </w:rPr>
      </w:pPr>
    </w:p>
    <w:p w:rsidR="00FE7A03" w:rsidRDefault="00FE7A03" w:rsidP="00D42C23">
      <w:pPr>
        <w:jc w:val="both"/>
        <w:rPr>
          <w:rFonts w:ascii="Arial" w:hAnsi="Arial" w:cs="Arial"/>
        </w:rPr>
      </w:pPr>
    </w:p>
    <w:p w:rsidR="00FE7A03" w:rsidRDefault="00FE7A03" w:rsidP="00D42C23">
      <w:pPr>
        <w:jc w:val="both"/>
        <w:rPr>
          <w:rFonts w:ascii="Arial" w:hAnsi="Arial" w:cs="Arial"/>
        </w:rPr>
      </w:pPr>
    </w:p>
    <w:p w:rsidR="00FE7A03" w:rsidRPr="00FE7A03" w:rsidRDefault="00FE7A03" w:rsidP="00FE7A03">
      <w:pPr>
        <w:jc w:val="both"/>
        <w:rPr>
          <w:rFonts w:ascii="Arial" w:hAnsi="Arial" w:cs="Arial"/>
          <w:b/>
        </w:rPr>
      </w:pPr>
      <w:r w:rsidRPr="00FE7A03">
        <w:rPr>
          <w:rFonts w:ascii="Arial" w:hAnsi="Arial" w:cs="Arial"/>
          <w:b/>
        </w:rPr>
        <w:t>JUSTIFICATIVA</w:t>
      </w:r>
    </w:p>
    <w:p w:rsidR="00FE7A03" w:rsidRPr="00FE7A03" w:rsidRDefault="00FE7A03" w:rsidP="00FE7A03">
      <w:pPr>
        <w:jc w:val="both"/>
        <w:rPr>
          <w:rFonts w:ascii="Arial" w:hAnsi="Arial" w:cs="Arial"/>
        </w:rPr>
      </w:pPr>
    </w:p>
    <w:p w:rsidR="00FE7A03" w:rsidRPr="00FE7A03" w:rsidRDefault="00FE7A03" w:rsidP="00FE7A03">
      <w:pPr>
        <w:jc w:val="both"/>
        <w:rPr>
          <w:rFonts w:ascii="Arial" w:hAnsi="Arial" w:cs="Arial"/>
        </w:rPr>
      </w:pPr>
      <w:r w:rsidRPr="00FE7A03">
        <w:rPr>
          <w:rFonts w:ascii="Arial" w:hAnsi="Arial" w:cs="Arial"/>
        </w:rPr>
        <w:t>O presente projeto de lei tem como objetivo promover a inclusão social e a integração entre as crianças por meio da disponibilização de brinquedos adaptados e identificados ao uso de crianças com deficiência em parques infantis instalados em estabelecimentos de ensino, praças, clubes, e demais áreas de lazer públicas no Município de</w:t>
      </w:r>
      <w:r>
        <w:rPr>
          <w:rFonts w:ascii="Arial" w:hAnsi="Arial" w:cs="Arial"/>
        </w:rPr>
        <w:t xml:space="preserve"> Ibaiti.</w:t>
      </w:r>
    </w:p>
    <w:p w:rsidR="00FE7A03" w:rsidRPr="00FE7A03" w:rsidRDefault="00FE7A03" w:rsidP="00FE7A03">
      <w:pPr>
        <w:jc w:val="both"/>
        <w:rPr>
          <w:rFonts w:ascii="Arial" w:hAnsi="Arial" w:cs="Arial"/>
        </w:rPr>
      </w:pPr>
      <w:r w:rsidRPr="00FE7A03">
        <w:rPr>
          <w:rFonts w:ascii="Arial" w:hAnsi="Arial" w:cs="Arial"/>
        </w:rPr>
        <w:t>A Constituição da República Federativa o Brasil reconhece, no art. 6º, que o lazer é um direito social. O Estatuto da Criança e do Adolescente trata o direito de brincar e de diversão como direito de todas as crianças, inerente, inclusive, à liberdade (Art. 16, IV).</w:t>
      </w:r>
    </w:p>
    <w:p w:rsidR="00FE7A03" w:rsidRPr="00FE7A03" w:rsidRDefault="00FE7A03" w:rsidP="00FE7A03">
      <w:pPr>
        <w:jc w:val="both"/>
        <w:rPr>
          <w:rFonts w:ascii="Arial" w:hAnsi="Arial" w:cs="Arial"/>
        </w:rPr>
      </w:pPr>
      <w:r w:rsidRPr="00FE7A03">
        <w:rPr>
          <w:rFonts w:ascii="Arial" w:hAnsi="Arial" w:cs="Arial"/>
        </w:rPr>
        <w:t>Devo lembrar ainda que compete ao município cuidar da proteção e garantia das pessoas com deficiência, nos termos do art. Art. 23, II, da Constituição Federal. Contudo, até o presente momento, inexiste uma política pública municipal efetiva de inclusão e acessibilidade das crianças com deficiência.</w:t>
      </w:r>
    </w:p>
    <w:p w:rsidR="00FE7A03" w:rsidRPr="00FE7A03" w:rsidRDefault="00FE7A03" w:rsidP="00FE7A03">
      <w:pPr>
        <w:jc w:val="both"/>
        <w:rPr>
          <w:rFonts w:ascii="Arial" w:hAnsi="Arial" w:cs="Arial"/>
        </w:rPr>
      </w:pPr>
      <w:r w:rsidRPr="00FE7A03">
        <w:rPr>
          <w:rFonts w:ascii="Arial" w:hAnsi="Arial" w:cs="Arial"/>
        </w:rPr>
        <w:t xml:space="preserve">Ademais, a presente propositura tem respaldo na Lei Federal nº 10.098/2000, que determina em seu texto que os espaços públicos devem reservar, no mínimo, 5% (cinco por cento) de cada brinquedo existentes nas áreas </w:t>
      </w:r>
      <w:proofErr w:type="gramStart"/>
      <w:r w:rsidRPr="00FE7A03">
        <w:rPr>
          <w:rFonts w:ascii="Arial" w:hAnsi="Arial" w:cs="Arial"/>
        </w:rPr>
        <w:t>públicas adaptados</w:t>
      </w:r>
      <w:proofErr w:type="gramEnd"/>
      <w:r w:rsidRPr="00FE7A03">
        <w:rPr>
          <w:rFonts w:ascii="Arial" w:hAnsi="Arial" w:cs="Arial"/>
        </w:rPr>
        <w:t xml:space="preserve"> e identificados, tanto quanto tecnicamente possível, para possibilitar sua utilização por pessoas com deficiência, inclusive visual, ou com mobilidade reduzida.</w:t>
      </w:r>
    </w:p>
    <w:p w:rsidR="00FE7A03" w:rsidRPr="00FE7A03" w:rsidRDefault="00FE7A03" w:rsidP="00FE7A03">
      <w:pPr>
        <w:jc w:val="both"/>
        <w:rPr>
          <w:rFonts w:ascii="Arial" w:hAnsi="Arial" w:cs="Arial"/>
        </w:rPr>
      </w:pPr>
      <w:r w:rsidRPr="00FE7A03">
        <w:rPr>
          <w:rFonts w:ascii="Arial" w:hAnsi="Arial" w:cs="Arial"/>
        </w:rPr>
        <w:t>Considerando que a Constituição autoriza o ente municipal a suplementar a</w:t>
      </w:r>
      <w:r>
        <w:rPr>
          <w:rFonts w:ascii="Arial" w:hAnsi="Arial" w:cs="Arial"/>
        </w:rPr>
        <w:t xml:space="preserve"> </w:t>
      </w:r>
      <w:r w:rsidRPr="00FE7A03">
        <w:rPr>
          <w:rFonts w:ascii="Arial" w:hAnsi="Arial" w:cs="Arial"/>
        </w:rPr>
        <w:t>legislação federal (Art. 30, II, CF), cabe ao Município de</w:t>
      </w:r>
      <w:r>
        <w:rPr>
          <w:rFonts w:ascii="Arial" w:hAnsi="Arial" w:cs="Arial"/>
        </w:rPr>
        <w:t xml:space="preserve"> Ibaiti </w:t>
      </w:r>
      <w:r w:rsidRPr="00FE7A03">
        <w:rPr>
          <w:rFonts w:ascii="Arial" w:hAnsi="Arial" w:cs="Arial"/>
        </w:rPr>
        <w:t>assegurar às pessoas com deficiência o pleno exercício de seus direitos básicos, inclusive dos direitos ao lazer e o amparo à infância, sendo autorizado a ampliar o disposto na Lei Federal nº 10.098/2000 para atender ao interesse local (Art. 30, 1, CF).</w:t>
      </w:r>
    </w:p>
    <w:p w:rsidR="00FE7A03" w:rsidRDefault="00FE7A03" w:rsidP="00FE7A03">
      <w:pPr>
        <w:jc w:val="both"/>
        <w:rPr>
          <w:rFonts w:ascii="Arial" w:hAnsi="Arial" w:cs="Arial"/>
        </w:rPr>
      </w:pPr>
      <w:r w:rsidRPr="00FE7A03">
        <w:rPr>
          <w:rFonts w:ascii="Arial" w:hAnsi="Arial" w:cs="Arial"/>
        </w:rPr>
        <w:t>Por todo exposto, conto com o apoio dos pares para aprovação da presente propositura, pois assim estaremos legislando em prol do direito ao lazer, do direito de brincar de diversão das nossas crianças com deficiência.</w:t>
      </w:r>
    </w:p>
    <w:p w:rsidR="00FE7A03" w:rsidRPr="006A3A62" w:rsidRDefault="00FE7A03" w:rsidP="00FE7A0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6A3A62">
        <w:rPr>
          <w:rFonts w:ascii="Arial" w:hAnsi="Arial" w:cs="Arial"/>
          <w:b/>
          <w:color w:val="000000"/>
          <w:sz w:val="22"/>
          <w:szCs w:val="22"/>
        </w:rPr>
        <w:t>SAMUEL DA SILVA</w:t>
      </w:r>
    </w:p>
    <w:p w:rsidR="00FE7A03" w:rsidRPr="006A3A62" w:rsidRDefault="00FE7A03" w:rsidP="00FE7A0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6A3A62">
        <w:rPr>
          <w:rFonts w:ascii="Arial" w:hAnsi="Arial" w:cs="Arial"/>
          <w:b/>
          <w:sz w:val="22"/>
          <w:szCs w:val="22"/>
        </w:rPr>
        <w:t>VEREADOR PROPONENTE</w:t>
      </w:r>
    </w:p>
    <w:sectPr w:rsidR="00FE7A03" w:rsidRPr="006A3A6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AF6" w:rsidRDefault="007F2AF6" w:rsidP="00FE7A03">
      <w:pPr>
        <w:spacing w:after="0" w:line="240" w:lineRule="auto"/>
      </w:pPr>
      <w:r>
        <w:separator/>
      </w:r>
    </w:p>
  </w:endnote>
  <w:endnote w:type="continuationSeparator" w:id="0">
    <w:p w:rsidR="007F2AF6" w:rsidRDefault="007F2AF6" w:rsidP="00FE7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CE)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AF6" w:rsidRDefault="007F2AF6" w:rsidP="00FE7A03">
      <w:pPr>
        <w:spacing w:after="0" w:line="240" w:lineRule="auto"/>
      </w:pPr>
      <w:r>
        <w:separator/>
      </w:r>
    </w:p>
  </w:footnote>
  <w:footnote w:type="continuationSeparator" w:id="0">
    <w:p w:rsidR="007F2AF6" w:rsidRDefault="007F2AF6" w:rsidP="00FE7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A03" w:rsidRDefault="00FE7A03" w:rsidP="00FE7A03">
    <w:pPr>
      <w:pStyle w:val="Cabealho"/>
      <w:jc w:val="center"/>
      <w:rPr>
        <w:rFonts w:ascii="Times New Roman (CE)" w:hAnsi="Times New Roman (CE)"/>
        <w:b/>
        <w:color w:val="000000"/>
        <w:sz w:val="26"/>
      </w:rPr>
    </w:pPr>
    <w:r>
      <w:rPr>
        <w:rFonts w:ascii="Times New Roman (CE)" w:hAnsi="Times New Roman (CE)"/>
        <w:b/>
        <w:color w:val="000000"/>
        <w:sz w:val="26"/>
      </w:rPr>
      <w:t xml:space="preserve">                   </w:t>
    </w:r>
  </w:p>
  <w:p w:rsidR="00FE7A03" w:rsidRDefault="007F2AF6" w:rsidP="00FE7A03">
    <w:pPr>
      <w:pStyle w:val="Cabealho"/>
      <w:jc w:val="center"/>
      <w:rPr>
        <w:rFonts w:ascii="Arial" w:hAnsi="Arial" w:cs="Arial"/>
        <w:b/>
        <w:bCs/>
        <w:sz w:val="40"/>
        <w:szCs w:val="40"/>
      </w:rPr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9.75pt;margin-top:3.25pt;width:74.8pt;height:79.35pt;z-index:251658240">
          <v:imagedata r:id="rId1" o:title=""/>
          <w10:wrap type="square"/>
        </v:shape>
        <o:OLEObject Type="Embed" ProgID="PBrush" ShapeID="_x0000_s2049" DrawAspect="Content" ObjectID="_1759222978" r:id="rId2"/>
      </w:pict>
    </w:r>
    <w:r w:rsidR="00FE7A03">
      <w:rPr>
        <w:rFonts w:ascii="Arial" w:hAnsi="Arial" w:cs="Arial"/>
        <w:b/>
        <w:bCs/>
        <w:sz w:val="38"/>
      </w:rPr>
      <w:t xml:space="preserve">     </w:t>
    </w:r>
    <w:r w:rsidR="00FE7A03">
      <w:rPr>
        <w:rFonts w:ascii="Arial" w:hAnsi="Arial" w:cs="Arial"/>
        <w:b/>
        <w:bCs/>
        <w:sz w:val="40"/>
        <w:szCs w:val="40"/>
      </w:rPr>
      <w:t>CÂMARA</w:t>
    </w:r>
    <w:proofErr w:type="gramStart"/>
    <w:r w:rsidR="00FE7A03">
      <w:rPr>
        <w:rFonts w:ascii="Arial" w:hAnsi="Arial" w:cs="Arial"/>
        <w:b/>
        <w:bCs/>
        <w:sz w:val="40"/>
        <w:szCs w:val="40"/>
      </w:rPr>
      <w:t xml:space="preserve">  </w:t>
    </w:r>
    <w:proofErr w:type="gramEnd"/>
    <w:r w:rsidR="00FE7A03">
      <w:rPr>
        <w:rFonts w:ascii="Arial" w:hAnsi="Arial" w:cs="Arial"/>
        <w:b/>
        <w:bCs/>
        <w:sz w:val="40"/>
        <w:szCs w:val="40"/>
      </w:rPr>
      <w:t>MUNICIPAL DE IBAITI</w:t>
    </w:r>
  </w:p>
  <w:p w:rsidR="00FE7A03" w:rsidRDefault="00FE7A03" w:rsidP="00FE7A03">
    <w:pPr>
      <w:pStyle w:val="Cabealho"/>
      <w:jc w:val="center"/>
      <w:rPr>
        <w:rFonts w:ascii="Arial" w:hAnsi="Arial" w:cs="Arial"/>
        <w:b/>
        <w:color w:val="000000"/>
        <w:sz w:val="26"/>
      </w:rPr>
    </w:pPr>
    <w:r>
      <w:rPr>
        <w:rFonts w:ascii="Arial" w:hAnsi="Arial" w:cs="Arial"/>
        <w:b/>
        <w:color w:val="000000"/>
        <w:sz w:val="26"/>
      </w:rPr>
      <w:t>ESTADO DO PARANA</w:t>
    </w:r>
  </w:p>
  <w:p w:rsidR="00FE7A03" w:rsidRDefault="00FE7A03" w:rsidP="00FE7A03">
    <w:pPr>
      <w:pStyle w:val="Cabealho"/>
      <w:jc w:val="center"/>
      <w:rPr>
        <w:rFonts w:ascii="Arial" w:hAnsi="Arial" w:cs="Arial"/>
        <w:b/>
        <w:color w:val="000000"/>
        <w:sz w:val="26"/>
      </w:rPr>
    </w:pPr>
    <w:r>
      <w:rPr>
        <w:rFonts w:ascii="Arial" w:hAnsi="Arial" w:cs="Arial"/>
        <w:b/>
        <w:color w:val="000000"/>
        <w:sz w:val="26"/>
      </w:rPr>
      <w:t>IBAITI A RAINHA DAS COLINAS</w:t>
    </w:r>
  </w:p>
  <w:p w:rsidR="00FE7A03" w:rsidRDefault="00FE7A03" w:rsidP="00FE7A03">
    <w:pPr>
      <w:pStyle w:val="Cabealho"/>
      <w:rPr>
        <w:rFonts w:ascii="Arial" w:hAnsi="Arial" w:cs="Arial"/>
        <w:b/>
        <w:bCs/>
        <w:sz w:val="38"/>
      </w:rPr>
    </w:pPr>
  </w:p>
  <w:p w:rsidR="00FE7A03" w:rsidRDefault="00FE7A03">
    <w:pPr>
      <w:pStyle w:val="Cabealho"/>
    </w:pPr>
    <w:r>
      <w:t>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23"/>
    <w:rsid w:val="00014650"/>
    <w:rsid w:val="00030000"/>
    <w:rsid w:val="000453ED"/>
    <w:rsid w:val="001A584E"/>
    <w:rsid w:val="00483F07"/>
    <w:rsid w:val="006A3A62"/>
    <w:rsid w:val="007F2AF6"/>
    <w:rsid w:val="00BF1A32"/>
    <w:rsid w:val="00D42C23"/>
    <w:rsid w:val="00E625B1"/>
    <w:rsid w:val="00EC7688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D42C2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2124" w:firstLine="6"/>
    </w:pPr>
    <w:rPr>
      <w:rFonts w:ascii="Arial" w:eastAsia="Times New Roman" w:hAnsi="Arial" w:cs="Times New Roman"/>
      <w:b/>
      <w:color w:val="000000"/>
      <w:sz w:val="28"/>
      <w:szCs w:val="20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42C23"/>
    <w:rPr>
      <w:rFonts w:ascii="Arial" w:eastAsia="Times New Roman" w:hAnsi="Arial" w:cs="Times New Roman"/>
      <w:b/>
      <w:color w:val="000000"/>
      <w:sz w:val="28"/>
      <w:szCs w:val="20"/>
      <w:lang w:val="pt-PT" w:eastAsia="pt-BR"/>
    </w:rPr>
  </w:style>
  <w:style w:type="paragraph" w:styleId="NormalWeb">
    <w:name w:val="Normal (Web)"/>
    <w:basedOn w:val="Normal"/>
    <w:uiPriority w:val="99"/>
    <w:unhideWhenUsed/>
    <w:rsid w:val="006A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E7A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A03"/>
  </w:style>
  <w:style w:type="paragraph" w:styleId="Rodap">
    <w:name w:val="footer"/>
    <w:basedOn w:val="Normal"/>
    <w:link w:val="RodapChar"/>
    <w:uiPriority w:val="99"/>
    <w:unhideWhenUsed/>
    <w:rsid w:val="00FE7A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A03"/>
  </w:style>
  <w:style w:type="paragraph" w:styleId="Textodebalo">
    <w:name w:val="Balloon Text"/>
    <w:basedOn w:val="Normal"/>
    <w:link w:val="TextodebaloChar"/>
    <w:uiPriority w:val="99"/>
    <w:semiHidden/>
    <w:unhideWhenUsed/>
    <w:rsid w:val="00FE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D42C2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2124" w:firstLine="6"/>
    </w:pPr>
    <w:rPr>
      <w:rFonts w:ascii="Arial" w:eastAsia="Times New Roman" w:hAnsi="Arial" w:cs="Times New Roman"/>
      <w:b/>
      <w:color w:val="000000"/>
      <w:sz w:val="28"/>
      <w:szCs w:val="20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42C23"/>
    <w:rPr>
      <w:rFonts w:ascii="Arial" w:eastAsia="Times New Roman" w:hAnsi="Arial" w:cs="Times New Roman"/>
      <w:b/>
      <w:color w:val="000000"/>
      <w:sz w:val="28"/>
      <w:szCs w:val="20"/>
      <w:lang w:val="pt-PT" w:eastAsia="pt-BR"/>
    </w:rPr>
  </w:style>
  <w:style w:type="paragraph" w:styleId="NormalWeb">
    <w:name w:val="Normal (Web)"/>
    <w:basedOn w:val="Normal"/>
    <w:uiPriority w:val="99"/>
    <w:unhideWhenUsed/>
    <w:rsid w:val="006A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E7A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A03"/>
  </w:style>
  <w:style w:type="paragraph" w:styleId="Rodap">
    <w:name w:val="footer"/>
    <w:basedOn w:val="Normal"/>
    <w:link w:val="RodapChar"/>
    <w:uiPriority w:val="99"/>
    <w:unhideWhenUsed/>
    <w:rsid w:val="00FE7A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A03"/>
  </w:style>
  <w:style w:type="paragraph" w:styleId="Textodebalo">
    <w:name w:val="Balloon Text"/>
    <w:basedOn w:val="Normal"/>
    <w:link w:val="TextodebaloChar"/>
    <w:uiPriority w:val="99"/>
    <w:semiHidden/>
    <w:unhideWhenUsed/>
    <w:rsid w:val="00FE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7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83927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5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6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9806">
              <w:marLeft w:val="0"/>
              <w:marRight w:val="0"/>
              <w:marTop w:val="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9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9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03">
              <w:marLeft w:val="0"/>
              <w:marRight w:val="0"/>
              <w:marTop w:val="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500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0943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1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8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40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28235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8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7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0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52423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7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80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865">
              <w:marLeft w:val="0"/>
              <w:marRight w:val="0"/>
              <w:marTop w:val="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3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3188">
              <w:marLeft w:val="0"/>
              <w:marRight w:val="0"/>
              <w:marTop w:val="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7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91037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6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9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29734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2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25907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2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72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64610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6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66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00562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76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001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2733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7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7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52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83539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7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6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54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98882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655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PMI</dc:creator>
  <cp:lastModifiedBy>PMI</cp:lastModifiedBy>
  <cp:revision>4</cp:revision>
  <cp:lastPrinted>2023-09-15T16:16:00Z</cp:lastPrinted>
  <dcterms:created xsi:type="dcterms:W3CDTF">2023-09-15T15:29:00Z</dcterms:created>
  <dcterms:modified xsi:type="dcterms:W3CDTF">2023-10-19T15:16:00Z</dcterms:modified>
</cp:coreProperties>
</file>