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C4" w:rsidRPr="00CC41C6" w:rsidRDefault="006F2EBF" w:rsidP="00CC41C6">
      <w:pPr>
        <w:pStyle w:val="Ttulo1"/>
        <w:ind w:left="142"/>
        <w:jc w:val="center"/>
        <w:rPr>
          <w:sz w:val="44"/>
          <w:szCs w:val="44"/>
        </w:rPr>
      </w:pPr>
      <w:r>
        <w:rPr>
          <w:noProof/>
          <w:sz w:val="52"/>
          <w:szCs w:val="52"/>
          <w:lang w:val="pt-BR" w:eastAsia="pt-B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pt;margin-top:15.7pt;width:74.8pt;height:79.35pt;z-index:487589888">
            <v:imagedata r:id="rId4" o:title=""/>
            <w10:wrap type="square"/>
          </v:shape>
          <o:OLEObject Type="Embed" ProgID="PBrush" ShapeID="_x0000_s1026" DrawAspect="Content" ObjectID="_1832215525" r:id="rId5"/>
        </w:object>
      </w:r>
      <w:r w:rsidR="00EC49A5" w:rsidRPr="00CC41C6">
        <w:rPr>
          <w:noProof/>
          <w:sz w:val="52"/>
          <w:szCs w:val="52"/>
          <w:lang w:val="pt-BR" w:eastAsia="pt-BR"/>
        </w:rPr>
        <mc:AlternateContent>
          <mc:Choice Requires="wps">
            <w:drawing>
              <wp:anchor distT="0" distB="0" distL="0" distR="0" simplePos="0" relativeHeight="487311360" behindDoc="1" locked="0" layoutInCell="1" allowOverlap="1" wp14:anchorId="37B388E0" wp14:editId="7D96D89B">
                <wp:simplePos x="0" y="0"/>
                <wp:positionH relativeFrom="page">
                  <wp:posOffset>82550</wp:posOffset>
                </wp:positionH>
                <wp:positionV relativeFrom="page">
                  <wp:posOffset>241300</wp:posOffset>
                </wp:positionV>
                <wp:extent cx="7566025" cy="10698480"/>
                <wp:effectExtent l="0" t="0" r="0" b="762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6025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6659" h="10698480">
                              <a:moveTo>
                                <a:pt x="7566659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66659" y="10698480"/>
                              </a:lnTo>
                              <a:lnTo>
                                <a:pt x="7566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BE0"/>
                        </a:solidFill>
                      </wps:spPr>
                      <wps:txbx>
                        <w:txbxContent>
                          <w:p w:rsidR="007D012C" w:rsidRPr="007D012C" w:rsidRDefault="007D012C" w:rsidP="007D012C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388E0" id="Graphic 1" o:spid="_x0000_s1026" style="position:absolute;left:0;text-align:left;margin-left:6.5pt;margin-top:19pt;width:595.75pt;height:842.4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6659,10698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" adj="-11796480,,5400" path="m7566659,l,,,10698480r7566659,l7566659,xe" fillcolor="#edebe0" stroked="f">
                <v:stroke joinstyle="miter"/>
                <v:formulas/>
                <v:path arrowok="t" o:connecttype="custom" textboxrect="0,0,7566659,10698480"/>
                <v:textbox inset="0,0,0,0">
                  <w:txbxContent>
                    <w:p w:rsidR="007D012C" w:rsidRPr="007D012C" w:rsidRDefault="007D012C" w:rsidP="007D012C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C41C6" w:rsidRPr="00CC41C6">
        <w:rPr>
          <w:color w:val="291B24"/>
          <w:spacing w:val="-29"/>
          <w:sz w:val="52"/>
          <w:szCs w:val="52"/>
        </w:rPr>
        <w:t>CÂMARA</w:t>
      </w:r>
      <w:r w:rsidR="00CC41C6">
        <w:rPr>
          <w:color w:val="291B24"/>
          <w:spacing w:val="-29"/>
        </w:rPr>
        <w:t xml:space="preserve"> </w:t>
      </w:r>
      <w:r w:rsidR="00CC41C6" w:rsidRPr="00CC41C6">
        <w:rPr>
          <w:color w:val="291B24"/>
          <w:spacing w:val="-29"/>
          <w:sz w:val="52"/>
          <w:szCs w:val="52"/>
        </w:rPr>
        <w:t>MUNICIPAL DE IBAITI</w:t>
      </w:r>
    </w:p>
    <w:p w:rsidR="00516FC4" w:rsidRPr="0041521A" w:rsidRDefault="00F62E0F" w:rsidP="00CC41C6">
      <w:pPr>
        <w:pStyle w:val="Ttulo2"/>
        <w:jc w:val="center"/>
        <w:rPr>
          <w:b/>
          <w:i w:val="0"/>
          <w:sz w:val="32"/>
          <w:szCs w:val="32"/>
        </w:rPr>
      </w:pPr>
      <w:r w:rsidRPr="0041521A">
        <w:rPr>
          <w:b/>
          <w:i w:val="0"/>
          <w:color w:val="291B24"/>
          <w:spacing w:val="-12"/>
          <w:sz w:val="32"/>
          <w:szCs w:val="32"/>
        </w:rPr>
        <w:t>RELATÓRIO</w:t>
      </w:r>
      <w:r w:rsidRPr="0041521A">
        <w:rPr>
          <w:b/>
          <w:i w:val="0"/>
          <w:color w:val="291B24"/>
          <w:spacing w:val="-27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DE</w:t>
      </w:r>
      <w:r w:rsidRPr="0041521A">
        <w:rPr>
          <w:b/>
          <w:i w:val="0"/>
          <w:color w:val="291B24"/>
          <w:spacing w:val="-20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GESTÃO</w:t>
      </w:r>
      <w:r w:rsidRPr="0041521A">
        <w:rPr>
          <w:b/>
          <w:i w:val="0"/>
          <w:color w:val="291B24"/>
          <w:spacing w:val="-24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E</w:t>
      </w:r>
      <w:r w:rsidRPr="0041521A">
        <w:rPr>
          <w:b/>
          <w:i w:val="0"/>
          <w:color w:val="291B24"/>
          <w:spacing w:val="-20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ATIVIDADES</w:t>
      </w:r>
      <w:r w:rsidRPr="0041521A">
        <w:rPr>
          <w:b/>
          <w:i w:val="0"/>
          <w:color w:val="291B24"/>
          <w:spacing w:val="-18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–</w:t>
      </w:r>
      <w:r w:rsidRPr="0041521A">
        <w:rPr>
          <w:b/>
          <w:i w:val="0"/>
          <w:color w:val="291B24"/>
          <w:spacing w:val="-15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EXERCÍCIO</w:t>
      </w:r>
      <w:r w:rsidRPr="0041521A">
        <w:rPr>
          <w:b/>
          <w:i w:val="0"/>
          <w:color w:val="291B24"/>
          <w:spacing w:val="-24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202</w:t>
      </w:r>
      <w:r w:rsidR="00CC41C6" w:rsidRPr="0041521A">
        <w:rPr>
          <w:b/>
          <w:i w:val="0"/>
          <w:color w:val="291B24"/>
          <w:spacing w:val="-12"/>
          <w:sz w:val="32"/>
          <w:szCs w:val="32"/>
        </w:rPr>
        <w:t>5</w:t>
      </w:r>
    </w:p>
    <w:p w:rsidR="00516FC4" w:rsidRPr="00CC41C6" w:rsidRDefault="00516FC4">
      <w:pPr>
        <w:pStyle w:val="Corpodetexto"/>
        <w:rPr>
          <w:rFonts w:ascii="Arial"/>
          <w:i/>
          <w:sz w:val="32"/>
          <w:szCs w:val="32"/>
        </w:rPr>
      </w:pPr>
    </w:p>
    <w:p w:rsidR="00516FC4" w:rsidRPr="00CC41C6" w:rsidRDefault="00EC49A5" w:rsidP="00EC49A5">
      <w:pPr>
        <w:pStyle w:val="Corpodetexto"/>
        <w:tabs>
          <w:tab w:val="left" w:pos="7640"/>
        </w:tabs>
        <w:rPr>
          <w:rFonts w:ascii="Arial"/>
          <w:i/>
          <w:sz w:val="32"/>
          <w:szCs w:val="32"/>
        </w:rPr>
      </w:pPr>
      <w:r>
        <w:rPr>
          <w:rFonts w:ascii="Arial"/>
          <w:i/>
          <w:sz w:val="32"/>
          <w:szCs w:val="32"/>
        </w:rPr>
        <w:tab/>
      </w:r>
    </w:p>
    <w:p w:rsidR="007D012C" w:rsidRDefault="006F2EBF" w:rsidP="007D012C">
      <w:pPr>
        <w:pStyle w:val="Corpodetexto"/>
        <w:tabs>
          <w:tab w:val="left" w:pos="7640"/>
        </w:tabs>
        <w:rPr>
          <w:rFonts w:ascii="Arial"/>
          <w:i/>
        </w:rPr>
      </w:pPr>
      <w:r>
        <w:rPr>
          <w:noProof/>
          <w:color w:val="291B24"/>
          <w:spacing w:val="-12"/>
          <w:sz w:val="32"/>
          <w:szCs w:val="32"/>
          <w:lang w:val="pt-BR" w:eastAsia="pt-BR"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62ACB36C" wp14:editId="166C15C5">
                <wp:simplePos x="0" y="0"/>
                <wp:positionH relativeFrom="column">
                  <wp:posOffset>69960</wp:posOffset>
                </wp:positionH>
                <wp:positionV relativeFrom="paragraph">
                  <wp:posOffset>118855</wp:posOffset>
                </wp:positionV>
                <wp:extent cx="6675120" cy="7934960"/>
                <wp:effectExtent l="0" t="0" r="0" b="889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793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6096000">
                              <a:moveTo>
                                <a:pt x="6484620" y="0"/>
                              </a:moveTo>
                              <a:lnTo>
                                <a:pt x="3505200" y="0"/>
                              </a:lnTo>
                              <a:lnTo>
                                <a:pt x="3505200" y="4625340"/>
                              </a:lnTo>
                              <a:lnTo>
                                <a:pt x="6484620" y="4625340"/>
                              </a:lnTo>
                              <a:lnTo>
                                <a:pt x="6484620" y="0"/>
                              </a:lnTo>
                              <a:close/>
                            </a:path>
                            <a:path w="6492240" h="6096000">
                              <a:moveTo>
                                <a:pt x="6492240" y="4640580"/>
                              </a:moveTo>
                              <a:lnTo>
                                <a:pt x="0" y="4640580"/>
                              </a:lnTo>
                              <a:lnTo>
                                <a:pt x="0" y="6096000"/>
                              </a:lnTo>
                              <a:lnTo>
                                <a:pt x="6492240" y="6096000"/>
                              </a:lnTo>
                              <a:lnTo>
                                <a:pt x="6492240" y="4640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28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FDEDB" id="Graphic 5" o:spid="_x0000_s1026" style="position:absolute;margin-left:5.5pt;margin-top:9.35pt;width:525.6pt;height:624.8pt;z-index:-160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492240,60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" path="m6484620,l3505200,r,4625340l6484620,4625340,6484620,xem6492240,4640580l,4640580,,6096000r6492240,l6492240,4640580xe" fillcolor="#36528a" stroked="f">
                <v:path arrowok="t"/>
              </v:shape>
            </w:pict>
          </mc:Fallback>
        </mc:AlternateContent>
      </w:r>
      <w:r w:rsidR="001F2018">
        <w:rPr>
          <w:noProof/>
          <w:sz w:val="52"/>
          <w:szCs w:val="52"/>
          <w:lang w:val="pt-BR" w:eastAsia="pt-BR"/>
        </w:rPr>
        <w:drawing>
          <wp:anchor distT="0" distB="0" distL="114300" distR="114300" simplePos="0" relativeHeight="487588864" behindDoc="1" locked="0" layoutInCell="1" allowOverlap="1" wp14:anchorId="174CD6FD" wp14:editId="79E067BF">
            <wp:simplePos x="0" y="0"/>
            <wp:positionH relativeFrom="column">
              <wp:posOffset>193040</wp:posOffset>
            </wp:positionH>
            <wp:positionV relativeFrom="paragraph">
              <wp:posOffset>135255</wp:posOffset>
            </wp:positionV>
            <wp:extent cx="3870325" cy="6007100"/>
            <wp:effectExtent l="0" t="0" r="0" b="0"/>
            <wp:wrapNone/>
            <wp:docPr id="39" name="Imagem 39" descr="C:\Users\PMI\Documents\TRABALHOS\fiscalização\Frente da Câmara Municipal de Iba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I\Documents\TRABALHOS\fiscalização\Frente da Câmara Municipal de Ibai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60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8EB">
        <w:rPr>
          <w:rFonts w:ascii="Arial"/>
          <w:i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 wp14:anchorId="4EDD1455" wp14:editId="1261E643">
                <wp:simplePos x="0" y="0"/>
                <wp:positionH relativeFrom="column">
                  <wp:posOffset>-276860</wp:posOffset>
                </wp:positionH>
                <wp:positionV relativeFrom="paragraph">
                  <wp:posOffset>30178</wp:posOffset>
                </wp:positionV>
                <wp:extent cx="7562850" cy="41053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410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8575">
                              <a:moveTo>
                                <a:pt x="7562850" y="0"/>
                              </a:moveTo>
                              <a:lnTo>
                                <a:pt x="0" y="0"/>
                              </a:lnTo>
                              <a:lnTo>
                                <a:pt x="0" y="28575"/>
                              </a:lnTo>
                              <a:lnTo>
                                <a:pt x="7562850" y="28575"/>
                              </a:lnTo>
                              <a:lnTo>
                                <a:pt x="7562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77E7A" id="Graphic 3" o:spid="_x0000_s1026" style="position:absolute;margin-left:-21.8pt;margin-top:2.4pt;width:595.5pt;height:3.25pt;z-index:-1600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285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" path="m7562850,l,,,28575r7562850,l7562850,xe" fillcolor="black" stroked="f">
                <v:path arrowok="t"/>
              </v:shape>
            </w:pict>
          </mc:Fallback>
        </mc:AlternateContent>
      </w:r>
    </w:p>
    <w:p w:rsidR="007D012C" w:rsidRDefault="007D012C" w:rsidP="007D012C">
      <w:pPr>
        <w:pStyle w:val="Corpodetexto"/>
        <w:tabs>
          <w:tab w:val="left" w:pos="4680"/>
          <w:tab w:val="left" w:pos="7640"/>
        </w:tabs>
        <w:rPr>
          <w:rFonts w:ascii="Arial"/>
          <w:i/>
        </w:rPr>
      </w:pPr>
      <w:r>
        <w:rPr>
          <w:rFonts w:ascii="Arial"/>
          <w:i/>
        </w:rPr>
        <w:tab/>
      </w:r>
    </w:p>
    <w:p w:rsidR="007D012C" w:rsidRDefault="007D012C" w:rsidP="007D012C">
      <w:pPr>
        <w:pStyle w:val="Corpodetexto"/>
        <w:tabs>
          <w:tab w:val="left" w:pos="4680"/>
          <w:tab w:val="left" w:pos="7640"/>
        </w:tabs>
        <w:rPr>
          <w:rFonts w:ascii="Arial"/>
          <w:i/>
        </w:rPr>
      </w:pPr>
    </w:p>
    <w:p w:rsidR="007D012C" w:rsidRDefault="007D012C" w:rsidP="007D012C">
      <w:pPr>
        <w:pStyle w:val="Corpodetexto"/>
        <w:tabs>
          <w:tab w:val="left" w:pos="4680"/>
          <w:tab w:val="left" w:pos="7640"/>
        </w:tabs>
        <w:rPr>
          <w:rFonts w:ascii="Arial"/>
          <w:i/>
        </w:rPr>
      </w:pPr>
    </w:p>
    <w:p w:rsidR="00516FC4" w:rsidRDefault="007D012C" w:rsidP="007D012C">
      <w:pPr>
        <w:pStyle w:val="Corpodetexto"/>
        <w:tabs>
          <w:tab w:val="left" w:pos="4680"/>
          <w:tab w:val="left" w:pos="7640"/>
        </w:tabs>
        <w:rPr>
          <w:rFonts w:ascii="Arial"/>
          <w:i/>
        </w:rPr>
      </w:pPr>
      <w:r>
        <w:rPr>
          <w:rFonts w:ascii="Arial"/>
          <w:i/>
        </w:rPr>
        <w:tab/>
      </w:r>
    </w:p>
    <w:p w:rsidR="00516FC4" w:rsidRDefault="00516FC4">
      <w:pPr>
        <w:pStyle w:val="Corpodetexto"/>
        <w:spacing w:before="214"/>
        <w:rPr>
          <w:rFonts w:ascii="Arial"/>
          <w:i/>
        </w:rPr>
      </w:pPr>
    </w:p>
    <w:p w:rsidR="007D012C" w:rsidRDefault="007D012C" w:rsidP="007D012C">
      <w:pPr>
        <w:pStyle w:val="Corpodetexto"/>
        <w:spacing w:line="304" w:lineRule="auto"/>
        <w:ind w:left="6663" w:right="410"/>
        <w:jc w:val="both"/>
        <w:rPr>
          <w:color w:val="F5F5E8"/>
        </w:rPr>
      </w:pPr>
    </w:p>
    <w:p w:rsidR="00516FC4" w:rsidRDefault="00EC49A5" w:rsidP="007D012C">
      <w:pPr>
        <w:pStyle w:val="Corpodetexto"/>
        <w:spacing w:line="304" w:lineRule="auto"/>
        <w:ind w:left="6663" w:right="410"/>
        <w:jc w:val="both"/>
      </w:pPr>
      <w:r>
        <w:rPr>
          <w:color w:val="F5F5E8"/>
        </w:rPr>
        <w:t>No âmbito municipal, a</w:t>
      </w:r>
      <w:r w:rsidR="00F62E0F">
        <w:rPr>
          <w:color w:val="F5F5E8"/>
        </w:rPr>
        <w:t xml:space="preserve"> Câmara Municipal de </w:t>
      </w:r>
      <w:r>
        <w:rPr>
          <w:color w:val="F5F5E8"/>
        </w:rPr>
        <w:t>Ibaiti</w:t>
      </w:r>
      <w:r w:rsidR="00F62E0F">
        <w:rPr>
          <w:color w:val="F5F5E8"/>
        </w:rPr>
        <w:t>-PR</w:t>
      </w:r>
      <w:r>
        <w:rPr>
          <w:color w:val="F5F5E8"/>
        </w:rPr>
        <w:t xml:space="preserve">, com </w:t>
      </w:r>
      <w:r w:rsidR="00F62E0F">
        <w:rPr>
          <w:color w:val="F5F5E8"/>
        </w:rPr>
        <w:t>independência administra</w:t>
      </w:r>
      <w:r>
        <w:rPr>
          <w:color w:val="F5F5E8"/>
        </w:rPr>
        <w:t xml:space="preserve">tiva, orçamentária e financeira, </w:t>
      </w:r>
      <w:r w:rsidR="00F62E0F">
        <w:rPr>
          <w:color w:val="F5F5E8"/>
        </w:rPr>
        <w:t xml:space="preserve"> exerce as funções</w:t>
      </w:r>
      <w:r w:rsidR="00F62E0F">
        <w:rPr>
          <w:color w:val="F5F5E8"/>
          <w:spacing w:val="40"/>
        </w:rPr>
        <w:t xml:space="preserve"> </w:t>
      </w:r>
      <w:r>
        <w:rPr>
          <w:color w:val="F5F5E8"/>
          <w:spacing w:val="40"/>
        </w:rPr>
        <w:t xml:space="preserve">legislativas de </w:t>
      </w:r>
      <w:r w:rsidR="00D67999">
        <w:rPr>
          <w:color w:val="F5F5E8"/>
        </w:rPr>
        <w:t xml:space="preserve"> interesse local e atua</w:t>
      </w:r>
      <w:r w:rsidR="00F62E0F">
        <w:rPr>
          <w:color w:val="F5F5E8"/>
        </w:rPr>
        <w:t xml:space="preserve"> como órgão orientador</w:t>
      </w:r>
      <w:r w:rsidR="00F62E0F">
        <w:rPr>
          <w:color w:val="F5F5E8"/>
          <w:spacing w:val="80"/>
        </w:rPr>
        <w:t xml:space="preserve"> </w:t>
      </w:r>
      <w:r w:rsidR="00F62E0F">
        <w:rPr>
          <w:color w:val="F5F5E8"/>
        </w:rPr>
        <w:t>e</w:t>
      </w:r>
      <w:r w:rsidR="00F62E0F">
        <w:rPr>
          <w:color w:val="F5F5E8"/>
          <w:spacing w:val="80"/>
        </w:rPr>
        <w:t xml:space="preserve"> </w:t>
      </w:r>
      <w:r w:rsidR="00F62E0F">
        <w:rPr>
          <w:color w:val="F5F5E8"/>
        </w:rPr>
        <w:t>fiscalizador</w:t>
      </w:r>
      <w:r w:rsidR="00F62E0F">
        <w:rPr>
          <w:color w:val="F5F5E8"/>
          <w:spacing w:val="80"/>
        </w:rPr>
        <w:t xml:space="preserve"> </w:t>
      </w:r>
      <w:r w:rsidR="00F62E0F">
        <w:rPr>
          <w:color w:val="F5F5E8"/>
        </w:rPr>
        <w:t>do</w:t>
      </w:r>
      <w:r w:rsidR="00F62E0F">
        <w:rPr>
          <w:color w:val="F5F5E8"/>
          <w:spacing w:val="80"/>
        </w:rPr>
        <w:t xml:space="preserve"> </w:t>
      </w:r>
      <w:r w:rsidR="00F62E0F">
        <w:rPr>
          <w:color w:val="F5F5E8"/>
        </w:rPr>
        <w:t>emprego dos recursos públicos.</w:t>
      </w:r>
    </w:p>
    <w:p w:rsidR="00516FC4" w:rsidRDefault="00F62E0F" w:rsidP="007D012C">
      <w:pPr>
        <w:pStyle w:val="Corpodetexto"/>
        <w:spacing w:before="23" w:line="307" w:lineRule="auto"/>
        <w:ind w:left="6663" w:right="411"/>
        <w:jc w:val="both"/>
      </w:pPr>
      <w:r>
        <w:rPr>
          <w:color w:val="F5F5E8"/>
        </w:rPr>
        <w:t xml:space="preserve">A Câmara Municipal </w:t>
      </w:r>
      <w:r w:rsidR="00EC49A5">
        <w:rPr>
          <w:color w:val="F5F5E8"/>
        </w:rPr>
        <w:t xml:space="preserve">de Ibaiti </w:t>
      </w:r>
      <w:r>
        <w:rPr>
          <w:color w:val="F5F5E8"/>
        </w:rPr>
        <w:t xml:space="preserve">é composta de </w:t>
      </w:r>
      <w:r w:rsidR="00EC49A5">
        <w:rPr>
          <w:color w:val="F5F5E8"/>
        </w:rPr>
        <w:t>09</w:t>
      </w:r>
      <w:r>
        <w:rPr>
          <w:color w:val="F5F5E8"/>
        </w:rPr>
        <w:t xml:space="preserve"> (</w:t>
      </w:r>
      <w:r w:rsidR="00EC49A5">
        <w:rPr>
          <w:color w:val="F5F5E8"/>
        </w:rPr>
        <w:t>nove</w:t>
      </w:r>
      <w:r>
        <w:rPr>
          <w:color w:val="F5F5E8"/>
        </w:rPr>
        <w:t>)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vereadores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eleitos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pelo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povo,</w:t>
      </w:r>
      <w:r>
        <w:rPr>
          <w:color w:val="F5F5E8"/>
          <w:spacing w:val="80"/>
        </w:rPr>
        <w:t xml:space="preserve"> </w:t>
      </w:r>
      <w:r>
        <w:rPr>
          <w:color w:val="F5F5E8"/>
        </w:rPr>
        <w:t>pelo sistema proporcional, para um mandato</w:t>
      </w:r>
      <w:r>
        <w:rPr>
          <w:color w:val="F5F5E8"/>
          <w:spacing w:val="80"/>
        </w:rPr>
        <w:t xml:space="preserve"> </w:t>
      </w:r>
      <w:r>
        <w:rPr>
          <w:color w:val="F5F5E8"/>
        </w:rPr>
        <w:t>de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quatro</w:t>
      </w:r>
      <w:r>
        <w:rPr>
          <w:color w:val="F5F5E8"/>
          <w:spacing w:val="80"/>
        </w:rPr>
        <w:t xml:space="preserve"> </w:t>
      </w:r>
      <w:r>
        <w:rPr>
          <w:color w:val="F5F5E8"/>
        </w:rPr>
        <w:t>anos.</w:t>
      </w:r>
      <w:r>
        <w:rPr>
          <w:color w:val="F5F5E8"/>
          <w:spacing w:val="40"/>
        </w:rPr>
        <w:t xml:space="preserve"> </w:t>
      </w:r>
      <w:r w:rsidR="00E659B0">
        <w:rPr>
          <w:color w:val="F5F5E8"/>
          <w:spacing w:val="40"/>
        </w:rPr>
        <w:t>A sua administração é realiz</w:t>
      </w:r>
      <w:r w:rsidR="00EC49A5">
        <w:rPr>
          <w:color w:val="F5F5E8"/>
          <w:spacing w:val="40"/>
        </w:rPr>
        <w:t xml:space="preserve">ada pela </w:t>
      </w:r>
      <w:r>
        <w:rPr>
          <w:color w:val="F5F5E8"/>
        </w:rPr>
        <w:t>Mesa Diret</w:t>
      </w:r>
      <w:r w:rsidR="00A360DC">
        <w:rPr>
          <w:color w:val="F5F5E8"/>
        </w:rPr>
        <w:t xml:space="preserve">iva, a qual é eleita </w:t>
      </w:r>
      <w:r>
        <w:rPr>
          <w:color w:val="F5F5E8"/>
        </w:rPr>
        <w:t>para um mandato de dois anos</w:t>
      </w:r>
      <w:r w:rsidR="00A360DC">
        <w:rPr>
          <w:color w:val="F5F5E8"/>
        </w:rPr>
        <w:t>.</w:t>
      </w:r>
    </w:p>
    <w:p w:rsidR="00516FC4" w:rsidRDefault="00516FC4">
      <w:pPr>
        <w:pStyle w:val="Corpodetexto"/>
      </w:pPr>
    </w:p>
    <w:p w:rsidR="00516FC4" w:rsidRDefault="00516FC4">
      <w:pPr>
        <w:pStyle w:val="Corpodetexto"/>
      </w:pPr>
    </w:p>
    <w:p w:rsidR="00516FC4" w:rsidRDefault="00516FC4">
      <w:pPr>
        <w:pStyle w:val="Corpodetexto"/>
      </w:pPr>
    </w:p>
    <w:p w:rsidR="00516FC4" w:rsidRDefault="00516FC4">
      <w:pPr>
        <w:pStyle w:val="Corpodetexto"/>
      </w:pPr>
    </w:p>
    <w:p w:rsidR="00516FC4" w:rsidRDefault="00516FC4">
      <w:pPr>
        <w:pStyle w:val="Corpodetexto"/>
      </w:pPr>
    </w:p>
    <w:p w:rsidR="00516FC4" w:rsidRDefault="00516FC4">
      <w:pPr>
        <w:pStyle w:val="Corpodetexto"/>
        <w:spacing w:before="38"/>
      </w:pPr>
    </w:p>
    <w:p w:rsidR="00CC41C6" w:rsidRDefault="00CC41C6">
      <w:pPr>
        <w:pStyle w:val="Corpodetexto"/>
        <w:spacing w:line="307" w:lineRule="auto"/>
        <w:ind w:left="683"/>
        <w:rPr>
          <w:color w:val="F5F5E8"/>
        </w:rPr>
      </w:pPr>
    </w:p>
    <w:p w:rsidR="00CC41C6" w:rsidRDefault="00CC41C6">
      <w:pPr>
        <w:pStyle w:val="Corpodetexto"/>
        <w:spacing w:line="307" w:lineRule="auto"/>
        <w:ind w:left="683"/>
        <w:rPr>
          <w:color w:val="F5F5E8"/>
        </w:rPr>
      </w:pPr>
    </w:p>
    <w:p w:rsidR="00A360DC" w:rsidRDefault="007D012C" w:rsidP="007D012C">
      <w:pPr>
        <w:pStyle w:val="Corpodetexto"/>
        <w:tabs>
          <w:tab w:val="left" w:pos="7010"/>
        </w:tabs>
        <w:spacing w:line="307" w:lineRule="auto"/>
        <w:ind w:left="683"/>
        <w:rPr>
          <w:color w:val="F5F5E8"/>
        </w:rPr>
      </w:pPr>
      <w:r>
        <w:rPr>
          <w:color w:val="F5F5E8"/>
        </w:rPr>
        <w:tab/>
      </w:r>
    </w:p>
    <w:p w:rsidR="00A360DC" w:rsidRDefault="00A360DC">
      <w:pPr>
        <w:pStyle w:val="Corpodetexto"/>
        <w:spacing w:line="307" w:lineRule="auto"/>
        <w:ind w:left="683"/>
        <w:rPr>
          <w:color w:val="F5F5E8"/>
        </w:rPr>
      </w:pPr>
    </w:p>
    <w:p w:rsidR="00A360DC" w:rsidRDefault="00A360DC">
      <w:pPr>
        <w:pStyle w:val="Corpodetexto"/>
        <w:spacing w:line="307" w:lineRule="auto"/>
        <w:ind w:left="683"/>
        <w:rPr>
          <w:color w:val="F5F5E8"/>
        </w:rPr>
      </w:pPr>
    </w:p>
    <w:p w:rsidR="007D012C" w:rsidRDefault="006A08EB" w:rsidP="006A08EB">
      <w:pPr>
        <w:pStyle w:val="Corpodetexto"/>
        <w:tabs>
          <w:tab w:val="left" w:pos="2570"/>
        </w:tabs>
        <w:spacing w:line="307" w:lineRule="auto"/>
        <w:ind w:left="683"/>
        <w:rPr>
          <w:rFonts w:ascii="Arial"/>
          <w:i/>
        </w:rPr>
      </w:pPr>
      <w:r>
        <w:rPr>
          <w:color w:val="F5F5E8"/>
        </w:rPr>
        <w:tab/>
      </w:r>
      <w:r w:rsidR="007D012C">
        <w:rPr>
          <w:color w:val="F5F5E8"/>
        </w:rPr>
        <w:t xml:space="preserve">          </w:t>
      </w:r>
    </w:p>
    <w:p w:rsidR="00516FC4" w:rsidRDefault="007D012C" w:rsidP="006A08EB">
      <w:pPr>
        <w:pStyle w:val="Corpodetexto"/>
        <w:spacing w:line="307" w:lineRule="auto"/>
        <w:ind w:left="1418"/>
      </w:pPr>
      <w:r>
        <w:rPr>
          <w:color w:val="F5F5E8"/>
        </w:rPr>
        <w:t xml:space="preserve">A </w:t>
      </w:r>
      <w:r w:rsidR="00F62E0F">
        <w:rPr>
          <w:color w:val="F5F5E8"/>
        </w:rPr>
        <w:t>Mesa</w:t>
      </w:r>
      <w:r w:rsidR="00F62E0F">
        <w:rPr>
          <w:color w:val="F5F5E8"/>
          <w:spacing w:val="65"/>
        </w:rPr>
        <w:t xml:space="preserve"> </w:t>
      </w:r>
      <w:r w:rsidR="00F62E0F">
        <w:rPr>
          <w:color w:val="F5F5E8"/>
        </w:rPr>
        <w:t>Diret</w:t>
      </w:r>
      <w:r w:rsidR="00A360DC">
        <w:rPr>
          <w:color w:val="F5F5E8"/>
        </w:rPr>
        <w:t xml:space="preserve">iva </w:t>
      </w:r>
      <w:r w:rsidR="00F62E0F">
        <w:rPr>
          <w:color w:val="F5F5E8"/>
        </w:rPr>
        <w:t>da</w:t>
      </w:r>
      <w:r w:rsidR="00F62E0F">
        <w:rPr>
          <w:color w:val="F5F5E8"/>
          <w:spacing w:val="65"/>
        </w:rPr>
        <w:t xml:space="preserve"> </w:t>
      </w:r>
      <w:r w:rsidR="00F62E0F">
        <w:rPr>
          <w:color w:val="F5F5E8"/>
        </w:rPr>
        <w:t>Câmara</w:t>
      </w:r>
      <w:r w:rsidR="00F62E0F">
        <w:rPr>
          <w:color w:val="F5F5E8"/>
          <w:spacing w:val="80"/>
        </w:rPr>
        <w:t xml:space="preserve"> </w:t>
      </w:r>
      <w:r w:rsidR="00F62E0F">
        <w:rPr>
          <w:color w:val="F5F5E8"/>
        </w:rPr>
        <w:t>é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composta</w:t>
      </w:r>
      <w:r w:rsidR="00F62E0F">
        <w:rPr>
          <w:color w:val="F5F5E8"/>
          <w:spacing w:val="80"/>
        </w:rPr>
        <w:t xml:space="preserve"> </w:t>
      </w:r>
      <w:r w:rsidR="00F62E0F">
        <w:rPr>
          <w:color w:val="F5F5E8"/>
        </w:rPr>
        <w:t>de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Presidente,</w:t>
      </w:r>
      <w:r w:rsidR="00CC41C6">
        <w:rPr>
          <w:color w:val="F5F5E8"/>
        </w:rPr>
        <w:t xml:space="preserve"> 1º</w:t>
      </w:r>
      <w:r w:rsidR="00F62E0F">
        <w:rPr>
          <w:color w:val="F5F5E8"/>
        </w:rPr>
        <w:t>Vice-Presidente,</w:t>
      </w:r>
      <w:r w:rsidR="00F62E0F">
        <w:rPr>
          <w:color w:val="F5F5E8"/>
          <w:spacing w:val="79"/>
        </w:rPr>
        <w:t xml:space="preserve"> </w:t>
      </w:r>
      <w:r w:rsidR="00CC41C6">
        <w:rPr>
          <w:color w:val="F5F5E8"/>
          <w:spacing w:val="79"/>
        </w:rPr>
        <w:t>2</w:t>
      </w:r>
      <w:r w:rsidR="00CC41C6">
        <w:rPr>
          <w:color w:val="F5F5E8"/>
        </w:rPr>
        <w:t xml:space="preserve">ºVice-Presidente,  </w:t>
      </w:r>
      <w:r w:rsidR="00F62E0F">
        <w:rPr>
          <w:color w:val="F5F5E8"/>
        </w:rPr>
        <w:t>1º</w:t>
      </w:r>
      <w:r w:rsidR="00F62E0F">
        <w:rPr>
          <w:color w:val="F5F5E8"/>
          <w:spacing w:val="63"/>
        </w:rPr>
        <w:t xml:space="preserve"> </w:t>
      </w:r>
      <w:r w:rsidR="00F62E0F">
        <w:rPr>
          <w:color w:val="F5F5E8"/>
        </w:rPr>
        <w:t>Secretário</w:t>
      </w:r>
      <w:r w:rsidR="00F62E0F">
        <w:rPr>
          <w:color w:val="F5F5E8"/>
          <w:spacing w:val="78"/>
        </w:rPr>
        <w:t xml:space="preserve"> </w:t>
      </w:r>
      <w:r w:rsidR="00F62E0F">
        <w:rPr>
          <w:color w:val="F5F5E8"/>
        </w:rPr>
        <w:t>e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2º Secretário,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sendo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para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a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gestão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atual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os seguintes</w:t>
      </w:r>
      <w:r w:rsidR="00F62E0F">
        <w:rPr>
          <w:color w:val="F5F5E8"/>
          <w:spacing w:val="40"/>
        </w:rPr>
        <w:t xml:space="preserve"> </w:t>
      </w:r>
      <w:r w:rsidR="00F62E0F">
        <w:rPr>
          <w:color w:val="F5F5E8"/>
        </w:rPr>
        <w:t>vereadores:</w:t>
      </w:r>
    </w:p>
    <w:p w:rsidR="00CC41C6" w:rsidRDefault="004F08B9" w:rsidP="004F08B9">
      <w:pPr>
        <w:pStyle w:val="Corpodetexto"/>
        <w:spacing w:before="1" w:line="312" w:lineRule="auto"/>
        <w:ind w:left="2268" w:right="1716"/>
        <w:rPr>
          <w:color w:val="F5F5E8"/>
        </w:rPr>
      </w:pPr>
      <w:r>
        <w:rPr>
          <w:color w:val="F5F5E8"/>
        </w:rPr>
        <w:t xml:space="preserve">        </w:t>
      </w:r>
      <w:r w:rsidR="003240B2">
        <w:rPr>
          <w:color w:val="F5F5E8"/>
        </w:rPr>
        <w:t>André</w:t>
      </w:r>
      <w:r w:rsidR="00CC41C6">
        <w:rPr>
          <w:color w:val="F5F5E8"/>
        </w:rPr>
        <w:t xml:space="preserve"> Zanineti de Matos</w:t>
      </w:r>
      <w:r w:rsidR="00F62E0F">
        <w:rPr>
          <w:color w:val="F5F5E8"/>
        </w:rPr>
        <w:t xml:space="preserve"> - Presidente</w:t>
      </w:r>
    </w:p>
    <w:p w:rsidR="00CC41C6" w:rsidRDefault="004F08B9" w:rsidP="004F08B9">
      <w:pPr>
        <w:pStyle w:val="Corpodetexto"/>
        <w:spacing w:before="1" w:line="312" w:lineRule="auto"/>
        <w:ind w:left="2268" w:right="3145"/>
        <w:rPr>
          <w:color w:val="F5F5E8"/>
          <w:spacing w:val="40"/>
        </w:rPr>
      </w:pPr>
      <w:r>
        <w:rPr>
          <w:color w:val="F5F5E8"/>
        </w:rPr>
        <w:t xml:space="preserve">        </w:t>
      </w:r>
      <w:r w:rsidR="00CC41C6">
        <w:rPr>
          <w:color w:val="F5F5E8"/>
        </w:rPr>
        <w:t>José Roberto Altvater</w:t>
      </w:r>
      <w:r w:rsidR="00F62E0F">
        <w:rPr>
          <w:color w:val="F5F5E8"/>
        </w:rPr>
        <w:t xml:space="preserve"> - </w:t>
      </w:r>
      <w:r w:rsidR="00CC41C6">
        <w:rPr>
          <w:color w:val="F5F5E8"/>
        </w:rPr>
        <w:t>1º</w:t>
      </w:r>
      <w:r w:rsidR="00CC41C6">
        <w:rPr>
          <w:color w:val="F5F5E8"/>
          <w:spacing w:val="40"/>
        </w:rPr>
        <w:t xml:space="preserve"> </w:t>
      </w:r>
      <w:r w:rsidR="00F62E0F">
        <w:rPr>
          <w:color w:val="F5F5E8"/>
        </w:rPr>
        <w:t>Vice-presidente</w:t>
      </w:r>
    </w:p>
    <w:p w:rsidR="00CC41C6" w:rsidRDefault="004F08B9" w:rsidP="004F08B9">
      <w:pPr>
        <w:pStyle w:val="Corpodetexto"/>
        <w:spacing w:before="1" w:line="312" w:lineRule="auto"/>
        <w:ind w:left="2268" w:right="3145"/>
        <w:jc w:val="center"/>
        <w:rPr>
          <w:color w:val="F5F5E8"/>
          <w:spacing w:val="40"/>
        </w:rPr>
      </w:pPr>
      <w:r>
        <w:rPr>
          <w:color w:val="FFFFFF" w:themeColor="background1"/>
        </w:rPr>
        <w:t xml:space="preserve">        </w:t>
      </w:r>
      <w:r w:rsidR="00CC41C6" w:rsidRPr="00CC41C6">
        <w:rPr>
          <w:color w:val="FFFFFF" w:themeColor="background1"/>
        </w:rPr>
        <w:t>Márcia Andréia Pereira da Silva</w:t>
      </w:r>
      <w:r w:rsidR="00CC41C6">
        <w:rPr>
          <w:color w:val="F5F5E8"/>
        </w:rPr>
        <w:t xml:space="preserve"> 2º</w:t>
      </w:r>
      <w:r w:rsidR="00CC41C6">
        <w:rPr>
          <w:color w:val="F5F5E8"/>
          <w:spacing w:val="40"/>
        </w:rPr>
        <w:t xml:space="preserve"> </w:t>
      </w:r>
      <w:r w:rsidR="00CC41C6">
        <w:rPr>
          <w:color w:val="F5F5E8"/>
        </w:rPr>
        <w:t>Vice-presidente</w:t>
      </w:r>
    </w:p>
    <w:p w:rsidR="00516FC4" w:rsidRDefault="004F08B9" w:rsidP="004F08B9">
      <w:pPr>
        <w:pStyle w:val="Corpodetexto"/>
        <w:spacing w:before="1" w:line="312" w:lineRule="auto"/>
        <w:ind w:right="3145"/>
        <w:jc w:val="center"/>
        <w:rPr>
          <w:color w:val="F5F5E8"/>
        </w:rPr>
      </w:pPr>
      <w:r>
        <w:rPr>
          <w:color w:val="F5F5E8"/>
        </w:rPr>
        <w:t xml:space="preserve">                         </w:t>
      </w:r>
      <w:r w:rsidR="00CC41C6">
        <w:rPr>
          <w:color w:val="F5F5E8"/>
        </w:rPr>
        <w:t>César Augusto de Mello -</w:t>
      </w:r>
      <w:r>
        <w:rPr>
          <w:color w:val="F5F5E8"/>
        </w:rPr>
        <w:t xml:space="preserve"> 1</w:t>
      </w:r>
      <w:r w:rsidR="00F62E0F">
        <w:rPr>
          <w:color w:val="F5F5E8"/>
        </w:rPr>
        <w:t>º secretário</w:t>
      </w:r>
    </w:p>
    <w:p w:rsidR="00CC41C6" w:rsidRDefault="004F08B9" w:rsidP="004F08B9">
      <w:pPr>
        <w:pStyle w:val="Corpodetexto"/>
        <w:spacing w:before="1" w:line="312" w:lineRule="auto"/>
        <w:ind w:right="3145"/>
        <w:jc w:val="center"/>
      </w:pPr>
      <w:r>
        <w:rPr>
          <w:color w:val="F5F5E8"/>
        </w:rPr>
        <w:t xml:space="preserve">                        </w:t>
      </w:r>
      <w:r w:rsidR="00CC41C6">
        <w:rPr>
          <w:color w:val="F5F5E8"/>
        </w:rPr>
        <w:t>Carlos Eduardo Pereira - 2º secretário</w:t>
      </w:r>
    </w:p>
    <w:p w:rsidR="00516FC4" w:rsidRDefault="00F62E0F">
      <w:pPr>
        <w:pStyle w:val="Corpodetexto"/>
        <w:spacing w:before="140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3B399E8C" wp14:editId="2C84274B">
                <wp:simplePos x="0" y="0"/>
                <wp:positionH relativeFrom="page">
                  <wp:posOffset>405130</wp:posOffset>
                </wp:positionH>
                <wp:positionV relativeFrom="paragraph">
                  <wp:posOffset>224155</wp:posOffset>
                </wp:positionV>
                <wp:extent cx="6819265" cy="1492250"/>
                <wp:effectExtent l="0" t="0" r="635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9265" cy="1492250"/>
                        </a:xfrm>
                        <a:prstGeom prst="rect">
                          <a:avLst/>
                        </a:prstGeom>
                        <a:solidFill>
                          <a:srgbClr val="36528A"/>
                        </a:solidFill>
                      </wps:spPr>
                      <wps:txbx>
                        <w:txbxContent>
                          <w:p w:rsidR="00516FC4" w:rsidRDefault="00516FC4">
                            <w:pPr>
                              <w:pStyle w:val="Corpodetexto"/>
                              <w:spacing w:before="60"/>
                              <w:rPr>
                                <w:color w:val="000000"/>
                              </w:rPr>
                            </w:pPr>
                          </w:p>
                          <w:p w:rsidR="00516FC4" w:rsidRPr="0041521A" w:rsidRDefault="00C013BD" w:rsidP="0041521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1521A">
                              <w:rPr>
                                <w:color w:val="FFFFFF" w:themeColor="background1"/>
                              </w:rPr>
                              <w:t xml:space="preserve">A Câmara Municipal de Ibaiti </w:t>
                            </w:r>
                            <w:r w:rsidR="0041521A" w:rsidRPr="0041521A">
                              <w:rPr>
                                <w:color w:val="FFFFFF" w:themeColor="background1"/>
                              </w:rPr>
                              <w:t>c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 xml:space="preserve">om </w:t>
                            </w:r>
                            <w:r w:rsidR="0041521A" w:rsidRPr="0041521A">
                              <w:rPr>
                                <w:color w:val="FFFFFF" w:themeColor="background1"/>
                              </w:rPr>
                              <w:t>o propósito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4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de atingir os objetivos estipulados para o ano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4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de 202</w:t>
                            </w:r>
                            <w:r w:rsidRPr="0041521A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4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manteve-se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8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em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8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funcionamento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8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com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80"/>
                              </w:rPr>
                              <w:t xml:space="preserve"> </w:t>
                            </w:r>
                            <w:r w:rsidR="0041521A" w:rsidRPr="0041521A">
                              <w:rPr>
                                <w:color w:val="FFFFFF" w:themeColor="background1"/>
                              </w:rPr>
                              <w:t xml:space="preserve">05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servidores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79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efetivos</w:t>
                            </w:r>
                            <w:r w:rsidR="00CE313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6941FE">
                              <w:rPr>
                                <w:color w:val="FFFFFF" w:themeColor="background1"/>
                              </w:rPr>
                              <w:t>(04 concursados da Câmara e</w:t>
                            </w:r>
                            <w:r w:rsidR="00CE313C">
                              <w:rPr>
                                <w:color w:val="FFFFFF" w:themeColor="background1"/>
                              </w:rPr>
                              <w:t xml:space="preserve"> 01 cedido pela Prefeitura, com ônus para a Câmara</w:t>
                            </w:r>
                            <w:r w:rsidR="006941FE">
                              <w:rPr>
                                <w:color w:val="FFFFFF" w:themeColor="background1"/>
                              </w:rPr>
                              <w:t>)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0</w:t>
                            </w:r>
                            <w:r w:rsidR="0041521A" w:rsidRPr="0041521A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8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 xml:space="preserve">estagiários de </w:t>
                            </w:r>
                            <w:r w:rsidR="0041521A" w:rsidRPr="0041521A">
                              <w:rPr>
                                <w:color w:val="FFFFFF" w:themeColor="background1"/>
                              </w:rPr>
                              <w:t xml:space="preserve">ensino médio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 xml:space="preserve">e </w:t>
                            </w:r>
                            <w:r w:rsidR="0041521A" w:rsidRPr="0041521A">
                              <w:rPr>
                                <w:color w:val="FFFFFF" w:themeColor="background1"/>
                              </w:rPr>
                              <w:t>09</w:t>
                            </w:r>
                            <w:r w:rsidR="00F62E0F" w:rsidRPr="0041521A">
                              <w:rPr>
                                <w:color w:val="FFFFFF" w:themeColor="background1"/>
                                <w:spacing w:val="40"/>
                              </w:rPr>
                              <w:t xml:space="preserve"> </w:t>
                            </w:r>
                            <w:r w:rsidR="00F62E0F" w:rsidRPr="0041521A">
                              <w:rPr>
                                <w:color w:val="FFFFFF" w:themeColor="background1"/>
                              </w:rPr>
                              <w:t>vereadores.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99E8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7" type="#_x0000_t202" style="position:absolute;margin-left:31.9pt;margin-top:17.65pt;width:536.95pt;height:117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" fillcolor="#36528a" stroked="f">
                <v:path arrowok="t"/>
                <v:textbox inset="0,0,0,0">
                  <w:txbxContent>
                    <w:p w:rsidR="00516FC4" w:rsidRDefault="00516FC4">
                      <w:pPr>
                        <w:pStyle w:val="Corpodetexto"/>
                        <w:spacing w:before="60"/>
                        <w:rPr>
                          <w:color w:val="000000"/>
                        </w:rPr>
                      </w:pPr>
                    </w:p>
                    <w:p w:rsidR="00516FC4" w:rsidRPr="0041521A" w:rsidRDefault="00C013BD" w:rsidP="0041521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41521A">
                        <w:rPr>
                          <w:color w:val="FFFFFF" w:themeColor="background1"/>
                        </w:rPr>
                        <w:t xml:space="preserve">A Câmara Municipal de Ibaiti </w:t>
                      </w:r>
                      <w:r w:rsidR="0041521A" w:rsidRPr="0041521A">
                        <w:rPr>
                          <w:color w:val="FFFFFF" w:themeColor="background1"/>
                        </w:rPr>
                        <w:t>c</w:t>
                      </w:r>
                      <w:r w:rsidR="00F62E0F" w:rsidRPr="0041521A">
                        <w:rPr>
                          <w:color w:val="FFFFFF" w:themeColor="background1"/>
                        </w:rPr>
                        <w:t xml:space="preserve">om </w:t>
                      </w:r>
                      <w:r w:rsidR="0041521A" w:rsidRPr="0041521A">
                        <w:rPr>
                          <w:color w:val="FFFFFF" w:themeColor="background1"/>
                        </w:rPr>
                        <w:t>o propósito</w:t>
                      </w:r>
                      <w:r w:rsidR="00F62E0F" w:rsidRPr="0041521A">
                        <w:rPr>
                          <w:color w:val="FFFFFF" w:themeColor="background1"/>
                          <w:spacing w:val="4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de atingir os objetivos estipulados para o ano</w:t>
                      </w:r>
                      <w:r w:rsidR="00F62E0F" w:rsidRPr="0041521A">
                        <w:rPr>
                          <w:color w:val="FFFFFF" w:themeColor="background1"/>
                          <w:spacing w:val="4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de 202</w:t>
                      </w:r>
                      <w:r w:rsidRPr="0041521A">
                        <w:rPr>
                          <w:color w:val="FFFFFF" w:themeColor="background1"/>
                        </w:rPr>
                        <w:t>5</w:t>
                      </w:r>
                      <w:r w:rsidR="00F62E0F" w:rsidRPr="0041521A">
                        <w:rPr>
                          <w:color w:val="FFFFFF" w:themeColor="background1"/>
                        </w:rPr>
                        <w:t>,</w:t>
                      </w:r>
                      <w:r w:rsidR="00F62E0F" w:rsidRPr="0041521A">
                        <w:rPr>
                          <w:color w:val="FFFFFF" w:themeColor="background1"/>
                          <w:spacing w:val="4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manteve-se</w:t>
                      </w:r>
                      <w:r w:rsidR="00F62E0F" w:rsidRPr="0041521A">
                        <w:rPr>
                          <w:color w:val="FFFFFF" w:themeColor="background1"/>
                          <w:spacing w:val="8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em</w:t>
                      </w:r>
                      <w:r w:rsidR="00F62E0F" w:rsidRPr="0041521A">
                        <w:rPr>
                          <w:color w:val="FFFFFF" w:themeColor="background1"/>
                          <w:spacing w:val="8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funcionamento</w:t>
                      </w:r>
                      <w:r w:rsidR="00F62E0F" w:rsidRPr="0041521A">
                        <w:rPr>
                          <w:color w:val="FFFFFF" w:themeColor="background1"/>
                          <w:spacing w:val="8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com</w:t>
                      </w:r>
                      <w:r w:rsidR="00F62E0F" w:rsidRPr="0041521A">
                        <w:rPr>
                          <w:color w:val="FFFFFF" w:themeColor="background1"/>
                          <w:spacing w:val="80"/>
                        </w:rPr>
                        <w:t xml:space="preserve"> </w:t>
                      </w:r>
                      <w:r w:rsidR="0041521A" w:rsidRPr="0041521A">
                        <w:rPr>
                          <w:color w:val="FFFFFF" w:themeColor="background1"/>
                        </w:rPr>
                        <w:t xml:space="preserve">05 </w:t>
                      </w:r>
                      <w:r w:rsidR="00F62E0F" w:rsidRPr="0041521A">
                        <w:rPr>
                          <w:color w:val="FFFFFF" w:themeColor="background1"/>
                        </w:rPr>
                        <w:t>servidores</w:t>
                      </w:r>
                      <w:r w:rsidR="00F62E0F" w:rsidRPr="0041521A">
                        <w:rPr>
                          <w:color w:val="FFFFFF" w:themeColor="background1"/>
                          <w:spacing w:val="79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efetivos</w:t>
                      </w:r>
                      <w:r w:rsidR="00CE313C">
                        <w:rPr>
                          <w:color w:val="FFFFFF" w:themeColor="background1"/>
                        </w:rPr>
                        <w:t xml:space="preserve"> </w:t>
                      </w:r>
                      <w:r w:rsidR="006941FE">
                        <w:rPr>
                          <w:color w:val="FFFFFF" w:themeColor="background1"/>
                        </w:rPr>
                        <w:t>(04 concursados da Câmara e</w:t>
                      </w:r>
                      <w:r w:rsidR="00CE313C">
                        <w:rPr>
                          <w:color w:val="FFFFFF" w:themeColor="background1"/>
                        </w:rPr>
                        <w:t xml:space="preserve"> 01 cedido pela Prefeitura, com ônus para a Câmara</w:t>
                      </w:r>
                      <w:r w:rsidR="006941FE">
                        <w:rPr>
                          <w:color w:val="FFFFFF" w:themeColor="background1"/>
                        </w:rPr>
                        <w:t>)</w:t>
                      </w:r>
                      <w:r w:rsidR="00F62E0F" w:rsidRPr="0041521A">
                        <w:rPr>
                          <w:color w:val="FFFFFF" w:themeColor="background1"/>
                        </w:rPr>
                        <w:t>,</w:t>
                      </w:r>
                      <w:r w:rsidR="00F62E0F" w:rsidRPr="0041521A">
                        <w:rPr>
                          <w:color w:val="FFFFFF" w:themeColor="background1"/>
                          <w:spacing w:val="80"/>
                          <w:w w:val="15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0</w:t>
                      </w:r>
                      <w:r w:rsidR="0041521A" w:rsidRPr="0041521A">
                        <w:rPr>
                          <w:color w:val="FFFFFF" w:themeColor="background1"/>
                        </w:rPr>
                        <w:t>2</w:t>
                      </w:r>
                      <w:r w:rsidR="00F62E0F" w:rsidRPr="0041521A">
                        <w:rPr>
                          <w:color w:val="FFFFFF" w:themeColor="background1"/>
                          <w:spacing w:val="8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 xml:space="preserve">estagiários de </w:t>
                      </w:r>
                      <w:r w:rsidR="0041521A" w:rsidRPr="0041521A">
                        <w:rPr>
                          <w:color w:val="FFFFFF" w:themeColor="background1"/>
                        </w:rPr>
                        <w:t xml:space="preserve">ensino médio </w:t>
                      </w:r>
                      <w:r w:rsidR="00F62E0F" w:rsidRPr="0041521A">
                        <w:rPr>
                          <w:color w:val="FFFFFF" w:themeColor="background1"/>
                        </w:rPr>
                        <w:t xml:space="preserve">e </w:t>
                      </w:r>
                      <w:r w:rsidR="0041521A" w:rsidRPr="0041521A">
                        <w:rPr>
                          <w:color w:val="FFFFFF" w:themeColor="background1"/>
                        </w:rPr>
                        <w:t>09</w:t>
                      </w:r>
                      <w:r w:rsidR="00F62E0F" w:rsidRPr="0041521A">
                        <w:rPr>
                          <w:color w:val="FFFFFF" w:themeColor="background1"/>
                          <w:spacing w:val="40"/>
                        </w:rPr>
                        <w:t xml:space="preserve"> </w:t>
                      </w:r>
                      <w:r w:rsidR="00F62E0F" w:rsidRPr="0041521A">
                        <w:rPr>
                          <w:color w:val="FFFFFF" w:themeColor="background1"/>
                        </w:rPr>
                        <w:t>vereadores.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16FC4" w:rsidRDefault="00516FC4">
      <w:pPr>
        <w:pStyle w:val="Corpodetexto"/>
        <w:rPr>
          <w:sz w:val="20"/>
        </w:rPr>
        <w:sectPr w:rsidR="00516FC4">
          <w:type w:val="continuous"/>
          <w:pgSz w:w="11920" w:h="16850"/>
          <w:pgMar w:top="360" w:right="566" w:bottom="280" w:left="566" w:header="720" w:footer="720" w:gutter="0"/>
          <w:cols w:space="720"/>
        </w:sectPr>
      </w:pPr>
    </w:p>
    <w:p w:rsidR="00516FC4" w:rsidRDefault="0041521A">
      <w:pPr>
        <w:pStyle w:val="Ttulo1"/>
      </w:pPr>
      <w:r>
        <w:rPr>
          <w:color w:val="291B24"/>
          <w:spacing w:val="-29"/>
          <w:sz w:val="52"/>
          <w:szCs w:val="52"/>
        </w:rPr>
        <w:lastRenderedPageBreak/>
        <w:t xml:space="preserve">        </w:t>
      </w:r>
      <w:r w:rsidRPr="00CC41C6">
        <w:rPr>
          <w:color w:val="291B24"/>
          <w:spacing w:val="-29"/>
          <w:sz w:val="52"/>
          <w:szCs w:val="52"/>
        </w:rPr>
        <w:t>CÂMARA</w:t>
      </w:r>
      <w:r>
        <w:rPr>
          <w:color w:val="291B24"/>
          <w:spacing w:val="-29"/>
        </w:rPr>
        <w:t xml:space="preserve"> </w:t>
      </w:r>
      <w:r w:rsidRPr="00CC41C6">
        <w:rPr>
          <w:color w:val="291B24"/>
          <w:spacing w:val="-29"/>
          <w:sz w:val="52"/>
          <w:szCs w:val="52"/>
        </w:rPr>
        <w:t>MUNICIPAL DE IBAITI</w:t>
      </w:r>
    </w:p>
    <w:p w:rsidR="009A4F58" w:rsidRDefault="006F2EBF" w:rsidP="0041521A">
      <w:pPr>
        <w:pStyle w:val="Ttulo2"/>
        <w:spacing w:before="519"/>
        <w:jc w:val="center"/>
        <w:rPr>
          <w:b/>
          <w:i w:val="0"/>
          <w:color w:val="291B24"/>
          <w:spacing w:val="-12"/>
          <w:sz w:val="32"/>
          <w:szCs w:val="32"/>
        </w:rPr>
      </w:pPr>
      <w:r>
        <w:rPr>
          <w:noProof/>
          <w:color w:val="291B24"/>
          <w:spacing w:val="-12"/>
          <w:sz w:val="32"/>
          <w:szCs w:val="32"/>
          <w:lang w:val="pt-BR" w:eastAsia="pt-BR"/>
        </w:rPr>
        <w:object w:dxaOrig="1440" w:dyaOrig="1440">
          <v:shape id="_x0000_s1027" type="#_x0000_t75" style="position:absolute;left:0;text-align:left;margin-left:11pt;margin-top:-28.7pt;width:74.8pt;height:79.35pt;z-index:487590912">
            <v:imagedata r:id="rId4" o:title=""/>
            <w10:wrap type="square"/>
          </v:shape>
          <o:OLEObject Type="Embed" ProgID="PBrush" ShapeID="_x0000_s1027" DrawAspect="Content" ObjectID="_1832215526" r:id="rId7"/>
        </w:object>
      </w:r>
      <w:r w:rsidR="0041521A">
        <w:rPr>
          <w:color w:val="291B24"/>
          <w:spacing w:val="-12"/>
          <w:sz w:val="32"/>
          <w:szCs w:val="32"/>
        </w:rPr>
        <w:t xml:space="preserve">  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RELATÓRIO</w:t>
      </w:r>
      <w:r w:rsidR="00F62E0F" w:rsidRPr="0041521A">
        <w:rPr>
          <w:b/>
          <w:i w:val="0"/>
          <w:color w:val="291B24"/>
          <w:spacing w:val="-27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DE</w:t>
      </w:r>
      <w:r w:rsidR="00F62E0F" w:rsidRPr="0041521A">
        <w:rPr>
          <w:b/>
          <w:i w:val="0"/>
          <w:color w:val="291B24"/>
          <w:spacing w:val="-20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GESTÃO</w:t>
      </w:r>
      <w:r w:rsidR="00F62E0F" w:rsidRPr="0041521A">
        <w:rPr>
          <w:b/>
          <w:i w:val="0"/>
          <w:color w:val="291B24"/>
          <w:spacing w:val="-24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E</w:t>
      </w:r>
      <w:r w:rsidR="00F62E0F" w:rsidRPr="0041521A">
        <w:rPr>
          <w:b/>
          <w:i w:val="0"/>
          <w:color w:val="291B24"/>
          <w:spacing w:val="-20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ATIVIDADES</w:t>
      </w:r>
      <w:r w:rsidR="00F62E0F" w:rsidRPr="0041521A">
        <w:rPr>
          <w:b/>
          <w:i w:val="0"/>
          <w:color w:val="291B24"/>
          <w:spacing w:val="-18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–</w:t>
      </w:r>
      <w:r w:rsidR="00F62E0F" w:rsidRPr="0041521A">
        <w:rPr>
          <w:b/>
          <w:i w:val="0"/>
          <w:color w:val="291B24"/>
          <w:spacing w:val="-15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EXERCÍCIO</w:t>
      </w:r>
      <w:r w:rsidR="00F62E0F" w:rsidRPr="0041521A">
        <w:rPr>
          <w:b/>
          <w:i w:val="0"/>
          <w:color w:val="291B24"/>
          <w:spacing w:val="-24"/>
          <w:sz w:val="32"/>
          <w:szCs w:val="32"/>
        </w:rPr>
        <w:t xml:space="preserve"> </w:t>
      </w:r>
      <w:r w:rsidR="00F62E0F" w:rsidRPr="0041521A">
        <w:rPr>
          <w:b/>
          <w:i w:val="0"/>
          <w:color w:val="291B24"/>
          <w:spacing w:val="-12"/>
          <w:sz w:val="32"/>
          <w:szCs w:val="32"/>
        </w:rPr>
        <w:t>202</w:t>
      </w:r>
      <w:r w:rsidR="0041521A" w:rsidRPr="0041521A">
        <w:rPr>
          <w:b/>
          <w:i w:val="0"/>
          <w:color w:val="291B24"/>
          <w:spacing w:val="-12"/>
          <w:sz w:val="32"/>
          <w:szCs w:val="32"/>
        </w:rPr>
        <w:t>5</w:t>
      </w:r>
    </w:p>
    <w:p w:rsidR="00D906A4" w:rsidRDefault="00D906A4" w:rsidP="0041521A">
      <w:pPr>
        <w:pStyle w:val="Ttulo2"/>
        <w:spacing w:before="519"/>
        <w:jc w:val="center"/>
        <w:rPr>
          <w:b/>
          <w:i w:val="0"/>
          <w:color w:val="291B24"/>
          <w:spacing w:val="-12"/>
          <w:sz w:val="32"/>
          <w:szCs w:val="32"/>
        </w:rPr>
      </w:pPr>
      <w:r>
        <w:rPr>
          <w:b/>
          <w:i w:val="0"/>
          <w:color w:val="291B24"/>
          <w:spacing w:val="-12"/>
          <w:sz w:val="32"/>
          <w:szCs w:val="32"/>
        </w:rPr>
        <w:t>_____________________________________________________</w:t>
      </w:r>
    </w:p>
    <w:tbl>
      <w:tblPr>
        <w:tblStyle w:val="TableNormal"/>
        <w:tblW w:w="0" w:type="auto"/>
        <w:tblInd w:w="299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676D89" w:rsidTr="006F2EBF">
        <w:trPr>
          <w:trHeight w:val="1380"/>
        </w:trPr>
        <w:tc>
          <w:tcPr>
            <w:tcW w:w="10064" w:type="dxa"/>
            <w:shd w:val="clear" w:color="auto" w:fill="006FC0"/>
          </w:tcPr>
          <w:p w:rsidR="0028022C" w:rsidRDefault="00676D89" w:rsidP="00A77D6D">
            <w:pPr>
              <w:pStyle w:val="TableParagraph"/>
              <w:tabs>
                <w:tab w:val="left" w:pos="1426"/>
              </w:tabs>
              <w:spacing w:before="5" w:line="235" w:lineRule="auto"/>
              <w:ind w:left="176" w:right="102"/>
              <w:rPr>
                <w:color w:val="F5F5E8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317504" behindDoc="1" locked="0" layoutInCell="1" allowOverlap="1" wp14:anchorId="1901712B" wp14:editId="675F316C">
                      <wp:simplePos x="0" y="0"/>
                      <wp:positionH relativeFrom="page">
                        <wp:posOffset>63500</wp:posOffset>
                      </wp:positionH>
                      <wp:positionV relativeFrom="page">
                        <wp:posOffset>1765300</wp:posOffset>
                      </wp:positionV>
                      <wp:extent cx="7566025" cy="10698480"/>
                      <wp:effectExtent l="0" t="0" r="0" b="7620"/>
                      <wp:wrapNone/>
                      <wp:docPr id="15" name="Graphic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566025" cy="106984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6659" h="10698480">
                                    <a:moveTo>
                                      <a:pt x="756665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0698480"/>
                                    </a:lnTo>
                                    <a:lnTo>
                                      <a:pt x="7566659" y="10698480"/>
                                    </a:lnTo>
                                    <a:lnTo>
                                      <a:pt x="756665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EBE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9C32BA" id="Graphic 15" o:spid="_x0000_s1026" style="position:absolute;margin-left:5pt;margin-top:139pt;width:595.75pt;height:842.4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6659,1069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" path="m7566659,l,,,10698480r7566659,l7566659,xe" fillcolor="#edebe0" stroked="f">
                      <v:path arrowok="t"/>
                      <w10:wrap anchorx="page" anchory="page"/>
                    </v:shape>
                  </w:pict>
                </mc:Fallback>
              </mc:AlternateContent>
            </w:r>
          </w:p>
          <w:p w:rsidR="00676D89" w:rsidRPr="0028022C" w:rsidRDefault="0028022C" w:rsidP="00A77D6D">
            <w:pPr>
              <w:pStyle w:val="TableParagraph"/>
              <w:tabs>
                <w:tab w:val="left" w:pos="1426"/>
              </w:tabs>
              <w:spacing w:before="5" w:line="235" w:lineRule="auto"/>
              <w:ind w:left="176" w:right="102"/>
              <w:rPr>
                <w:sz w:val="24"/>
                <w:szCs w:val="24"/>
              </w:rPr>
            </w:pPr>
            <w:r w:rsidRPr="0028022C">
              <w:rPr>
                <w:color w:val="F5F5E8"/>
                <w:sz w:val="24"/>
                <w:szCs w:val="24"/>
              </w:rPr>
              <w:t>Em</w:t>
            </w:r>
            <w:r w:rsidRPr="0028022C">
              <w:rPr>
                <w:color w:val="F5F5E8"/>
                <w:spacing w:val="2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relação</w:t>
            </w:r>
            <w:r w:rsidRPr="0028022C">
              <w:rPr>
                <w:color w:val="F5F5E8"/>
                <w:spacing w:val="31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às</w:t>
            </w:r>
            <w:r w:rsidRPr="0028022C">
              <w:rPr>
                <w:color w:val="F5F5E8"/>
                <w:spacing w:val="10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atividades</w:t>
            </w:r>
            <w:r w:rsidRPr="0028022C">
              <w:rPr>
                <w:color w:val="F5F5E8"/>
                <w:spacing w:val="37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legislativas desenvolvidas no ano de 2025,</w:t>
            </w:r>
            <w:r w:rsidRPr="0028022C">
              <w:rPr>
                <w:color w:val="F5F5E8"/>
                <w:spacing w:val="33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temos</w:t>
            </w:r>
            <w:r w:rsidRPr="0028022C">
              <w:rPr>
                <w:color w:val="F5F5E8"/>
                <w:spacing w:val="10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a</w:t>
            </w:r>
            <w:r w:rsidRPr="0028022C">
              <w:rPr>
                <w:color w:val="F5F5E8"/>
                <w:spacing w:val="8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z w:val="24"/>
                <w:szCs w:val="24"/>
              </w:rPr>
              <w:t>informar</w:t>
            </w:r>
            <w:r w:rsidRPr="0028022C">
              <w:rPr>
                <w:color w:val="F5F5E8"/>
                <w:spacing w:val="15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8022C">
              <w:rPr>
                <w:color w:val="F5F5E8"/>
                <w:sz w:val="24"/>
                <w:szCs w:val="24"/>
              </w:rPr>
              <w:t>o</w:t>
            </w:r>
            <w:r w:rsidRPr="0028022C">
              <w:rPr>
                <w:color w:val="F5F5E8"/>
                <w:spacing w:val="4"/>
                <w:sz w:val="24"/>
                <w:szCs w:val="24"/>
              </w:rPr>
              <w:t xml:space="preserve"> </w:t>
            </w:r>
            <w:r w:rsidRPr="0028022C">
              <w:rPr>
                <w:color w:val="F5F5E8"/>
                <w:spacing w:val="-2"/>
                <w:sz w:val="24"/>
                <w:szCs w:val="24"/>
              </w:rPr>
              <w:t>seguinte:</w:t>
            </w:r>
          </w:p>
        </w:tc>
      </w:tr>
    </w:tbl>
    <w:p w:rsidR="00A77D6D" w:rsidRDefault="00377FCD">
      <w:pPr>
        <w:pStyle w:val="Corpodetexto"/>
        <w:spacing w:before="4" w:line="295" w:lineRule="auto"/>
        <w:ind w:left="647" w:right="707"/>
        <w:jc w:val="both"/>
        <w:rPr>
          <w:color w:val="F5F5E8"/>
        </w:rPr>
      </w:pPr>
      <w:r w:rsidRPr="0028022C">
        <w:rPr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487322624" behindDoc="1" locked="0" layoutInCell="1" allowOverlap="1" wp14:anchorId="006EC161" wp14:editId="33FD609C">
                <wp:simplePos x="0" y="0"/>
                <wp:positionH relativeFrom="page">
                  <wp:posOffset>577850</wp:posOffset>
                </wp:positionH>
                <wp:positionV relativeFrom="paragraph">
                  <wp:posOffset>27305</wp:posOffset>
                </wp:positionV>
                <wp:extent cx="6416040" cy="7632700"/>
                <wp:effectExtent l="0" t="0" r="3810" b="635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6040" cy="763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6040" h="8039100">
                              <a:moveTo>
                                <a:pt x="6415913" y="0"/>
                              </a:moveTo>
                              <a:lnTo>
                                <a:pt x="0" y="0"/>
                              </a:lnTo>
                              <a:lnTo>
                                <a:pt x="0" y="8039100"/>
                              </a:lnTo>
                              <a:lnTo>
                                <a:pt x="6415913" y="8039100"/>
                              </a:lnTo>
                              <a:lnTo>
                                <a:pt x="64159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28A"/>
                        </a:solidFill>
                      </wps:spPr>
                      <wps:txbx>
                        <w:txbxContent>
                          <w:p w:rsidR="00377FCD" w:rsidRDefault="00377FCD" w:rsidP="00377FCD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377FCD" w:rsidRDefault="00377FCD" w:rsidP="00377FCD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377FCD" w:rsidRDefault="00377FCD" w:rsidP="00377FCD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377FCD" w:rsidRDefault="00377FCD" w:rsidP="00377FCD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7"/>
                              <w:gridCol w:w="2632"/>
                              <w:gridCol w:w="1134"/>
                              <w:gridCol w:w="992"/>
                              <w:gridCol w:w="567"/>
                              <w:gridCol w:w="567"/>
                              <w:gridCol w:w="1134"/>
                              <w:gridCol w:w="1559"/>
                            </w:tblGrid>
                            <w:tr w:rsidR="0023646A" w:rsidTr="005E7AFC">
                              <w:trPr>
                                <w:gridBefore w:val="1"/>
                                <w:gridAfter w:val="3"/>
                                <w:wBefore w:w="637" w:type="dxa"/>
                                <w:wAfter w:w="3260" w:type="dxa"/>
                                <w:trHeight w:val="369"/>
                              </w:trPr>
                              <w:tc>
                                <w:tcPr>
                                  <w:tcW w:w="5325" w:type="dxa"/>
                                  <w:gridSpan w:val="4"/>
                                  <w:shd w:val="clear" w:color="auto" w:fill="001F5F"/>
                                </w:tcPr>
                                <w:p w:rsidR="0023646A" w:rsidRDefault="0023646A" w:rsidP="00163C48">
                                  <w:pPr>
                                    <w:pStyle w:val="TableParagraph"/>
                                    <w:ind w:left="13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 xml:space="preserve">                                                 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>Matérias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4"/>
                                    </w:rPr>
                                    <w:t>Legislativas</w:t>
                                  </w:r>
                                </w:p>
                              </w:tc>
                            </w:tr>
                            <w:tr w:rsidR="0023646A" w:rsidTr="005E7AFC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Ex>
                              <w:trPr>
                                <w:gridBefore w:val="1"/>
                                <w:gridAfter w:val="3"/>
                                <w:wBefore w:w="637" w:type="dxa"/>
                                <w:wAfter w:w="3260" w:type="dxa"/>
                                <w:trHeight w:val="369"/>
                              </w:trPr>
                              <w:tc>
                                <w:tcPr>
                                  <w:tcW w:w="5325" w:type="dxa"/>
                                  <w:gridSpan w:val="4"/>
                                </w:tcPr>
                                <w:p w:rsidR="0023646A" w:rsidRDefault="0023646A" w:rsidP="00163C48">
                                  <w:pPr>
                                    <w:pStyle w:val="TableParagraph"/>
                                    <w:ind w:left="13" w:righ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4"/>
                                    </w:rPr>
                                    <w:t xml:space="preserve">                                                  Matérias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4"/>
                                    </w:rPr>
                                    <w:t>Legislativas</w:t>
                                  </w:r>
                                </w:p>
                              </w:tc>
                            </w:tr>
                            <w:tr w:rsidR="005E7AFC" w:rsidTr="005E7AFC">
                              <w:trPr>
                                <w:trHeight w:val="369"/>
                              </w:trPr>
                              <w:tc>
                                <w:tcPr>
                                  <w:tcW w:w="3269" w:type="dxa"/>
                                  <w:gridSpan w:val="2"/>
                                  <w:shd w:val="clear" w:color="auto" w:fill="006FC0"/>
                                </w:tcPr>
                                <w:p w:rsidR="005E7AFC" w:rsidRDefault="005E7AFC" w:rsidP="00245FBD">
                                  <w:pPr>
                                    <w:pStyle w:val="TableParagraph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>Moções</w:t>
                                  </w:r>
                                  <w:r>
                                    <w:rPr>
                                      <w:color w:val="FFFFFF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24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24"/>
                                    </w:rPr>
                                    <w:t>Repudio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006FC0"/>
                                </w:tcPr>
                                <w:p w:rsidR="005E7AFC" w:rsidRDefault="005E7AFC" w:rsidP="00245FB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006FC0"/>
                                </w:tcPr>
                                <w:p w:rsidR="005E7AFC" w:rsidRDefault="005E7AFC" w:rsidP="00245FB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color w:val="FFFFFF"/>
                                      <w:spacing w:val="-1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  <w:shd w:val="clear" w:color="auto" w:fill="006FC0"/>
                                </w:tcPr>
                                <w:p w:rsidR="005E7AFC" w:rsidRDefault="005E7AFC" w:rsidP="00245FB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color w:val="FFFFFF"/>
                                      <w:spacing w:val="-1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006FC0"/>
                                </w:tcPr>
                                <w:p w:rsidR="005E7AFC" w:rsidRDefault="005E7AFC" w:rsidP="00245FB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color w:val="FFFFFF"/>
                                      <w:spacing w:val="-1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006FC0"/>
                                </w:tcPr>
                                <w:p w:rsidR="005E7AFC" w:rsidRDefault="005E7AFC" w:rsidP="00245FBD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color w:val="FFFFFF"/>
                                      <w:spacing w:val="-1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7FCD" w:rsidRDefault="00377FCD" w:rsidP="005E7AFC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EC161" id="Graphic 29" o:spid="_x0000_s1028" style="position:absolute;left:0;text-align:left;margin-left:45.5pt;margin-top:2.15pt;width:505.2pt;height:601pt;z-index:-159938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16040,803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" adj="-11796480,,5400" path="m6415913,l,,,8039100r6415913,l6415913,xe" fillcolor="#36528a" stroked="f">
                <v:stroke joinstyle="miter"/>
                <v:formulas/>
                <v:path arrowok="t" o:connecttype="custom" textboxrect="0,0,6416040,8039100"/>
                <v:textbox inset="0,0,0,0">
                  <w:txbxContent>
                    <w:p w:rsidR="00377FCD" w:rsidRDefault="00377FCD" w:rsidP="00377FCD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377FCD" w:rsidRDefault="00377FCD" w:rsidP="00377FCD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377FCD" w:rsidRDefault="00377FCD" w:rsidP="00377FCD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377FCD" w:rsidRDefault="00377FCD" w:rsidP="00377FCD">
                      <w:pPr>
                        <w:jc w:val="center"/>
                        <w:rPr>
                          <w:lang w:val="pt-BR"/>
                        </w:rPr>
                      </w:pPr>
                    </w:p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7"/>
                        <w:gridCol w:w="2632"/>
                        <w:gridCol w:w="1134"/>
                        <w:gridCol w:w="992"/>
                        <w:gridCol w:w="567"/>
                        <w:gridCol w:w="567"/>
                        <w:gridCol w:w="1134"/>
                        <w:gridCol w:w="1559"/>
                      </w:tblGrid>
                      <w:tr w:rsidR="0023646A" w:rsidTr="005E7AFC">
                        <w:trPr>
                          <w:gridBefore w:val="1"/>
                          <w:gridAfter w:val="3"/>
                          <w:wBefore w:w="637" w:type="dxa"/>
                          <w:wAfter w:w="3260" w:type="dxa"/>
                          <w:trHeight w:val="369"/>
                        </w:trPr>
                        <w:tc>
                          <w:tcPr>
                            <w:tcW w:w="5325" w:type="dxa"/>
                            <w:gridSpan w:val="4"/>
                            <w:shd w:val="clear" w:color="auto" w:fill="001F5F"/>
                          </w:tcPr>
                          <w:p w:rsidR="0023646A" w:rsidRDefault="0023646A" w:rsidP="00163C48">
                            <w:pPr>
                              <w:pStyle w:val="TableParagraph"/>
                              <w:ind w:left="13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Matérias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Legislativas</w:t>
                            </w:r>
                          </w:p>
                        </w:tc>
                      </w:tr>
                      <w:tr w:rsidR="0023646A" w:rsidTr="005E7AFC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Ex>
                        <w:trPr>
                          <w:gridBefore w:val="1"/>
                          <w:gridAfter w:val="3"/>
                          <w:wBefore w:w="637" w:type="dxa"/>
                          <w:wAfter w:w="3260" w:type="dxa"/>
                          <w:trHeight w:val="369"/>
                        </w:trPr>
                        <w:tc>
                          <w:tcPr>
                            <w:tcW w:w="5325" w:type="dxa"/>
                            <w:gridSpan w:val="4"/>
                          </w:tcPr>
                          <w:p w:rsidR="0023646A" w:rsidRDefault="0023646A" w:rsidP="00163C48">
                            <w:pPr>
                              <w:pStyle w:val="TableParagraph"/>
                              <w:ind w:left="13" w:righ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                                                 Matérias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Legislativas</w:t>
                            </w:r>
                          </w:p>
                        </w:tc>
                      </w:tr>
                      <w:tr w:rsidR="005E7AFC" w:rsidTr="005E7AFC">
                        <w:trPr>
                          <w:trHeight w:val="369"/>
                        </w:trPr>
                        <w:tc>
                          <w:tcPr>
                            <w:tcW w:w="3269" w:type="dxa"/>
                            <w:gridSpan w:val="2"/>
                            <w:shd w:val="clear" w:color="auto" w:fill="006FC0"/>
                          </w:tcPr>
                          <w:p w:rsidR="005E7AFC" w:rsidRDefault="005E7AFC" w:rsidP="00245FBD">
                            <w:pPr>
                              <w:pStyle w:val="TableParagraph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Moções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Repudio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006FC0"/>
                          </w:tcPr>
                          <w:p w:rsidR="005E7AFC" w:rsidRDefault="005E7AFC" w:rsidP="00245FB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006FC0"/>
                          </w:tcPr>
                          <w:p w:rsidR="005E7AFC" w:rsidRDefault="005E7AFC" w:rsidP="00245FB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color w:val="FFFFFF"/>
                                <w:spacing w:val="-1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2"/>
                            <w:shd w:val="clear" w:color="auto" w:fill="006FC0"/>
                          </w:tcPr>
                          <w:p w:rsidR="005E7AFC" w:rsidRDefault="005E7AFC" w:rsidP="00245FB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color w:val="FFFFFF"/>
                                <w:spacing w:val="-1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006FC0"/>
                          </w:tcPr>
                          <w:p w:rsidR="005E7AFC" w:rsidRDefault="005E7AFC" w:rsidP="00245FB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color w:val="FFFFFF"/>
                                <w:spacing w:val="-1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006FC0"/>
                          </w:tcPr>
                          <w:p w:rsidR="005E7AFC" w:rsidRDefault="005E7AFC" w:rsidP="00245FBD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color w:val="FFFFFF"/>
                                <w:spacing w:val="-10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77FCD" w:rsidRDefault="00377FCD" w:rsidP="005E7AFC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16FC4" w:rsidRDefault="00F62E0F" w:rsidP="0028022C">
      <w:pPr>
        <w:pStyle w:val="Ttulo1"/>
        <w:rPr>
          <w:sz w:val="20"/>
        </w:rPr>
      </w:pPr>
      <w:r w:rsidRPr="0028022C">
        <w:rPr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487321088" behindDoc="1" locked="0" layoutInCell="1" allowOverlap="1" wp14:anchorId="02ABAE91" wp14:editId="0F54AB7F">
                <wp:simplePos x="0" y="0"/>
                <wp:positionH relativeFrom="page">
                  <wp:posOffset>808672</wp:posOffset>
                </wp:positionH>
                <wp:positionV relativeFrom="paragraph">
                  <wp:posOffset>415704</wp:posOffset>
                </wp:positionV>
                <wp:extent cx="3653790" cy="392557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3790" cy="392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6FC4" w:rsidRDefault="00F62E0F">
                            <w:pPr>
                              <w:tabs>
                                <w:tab w:val="right" w:pos="5753"/>
                              </w:tabs>
                              <w:spacing w:before="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Sessões</w:t>
                            </w:r>
                            <w:r>
                              <w:rPr>
                                <w:color w:val="FFFFFF"/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ordinárias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>36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6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Sessões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extraordinárias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Comissões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 xml:space="preserve"> permanentes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Comissões</w:t>
                            </w:r>
                            <w:r>
                              <w:rPr>
                                <w:color w:val="FFFFF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especiais</w:t>
                            </w:r>
                            <w:r>
                              <w:rPr>
                                <w:color w:val="FFFFF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ativas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Audiências</w:t>
                            </w:r>
                            <w:r>
                              <w:rPr>
                                <w:color w:val="FFFFFF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públicas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  <w:p w:rsidR="00516FC4" w:rsidRDefault="00F62E0F">
                            <w:pPr>
                              <w:spacing w:before="164"/>
                              <w:ind w:left="217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Matérias</w:t>
                            </w:r>
                            <w:r>
                              <w:rPr>
                                <w:color w:val="FFFFFF"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Legislativas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53"/>
                              </w:tabs>
                              <w:spacing w:before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Projetos</w:t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Leis</w:t>
                            </w:r>
                            <w:r>
                              <w:rPr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ordinárias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Emendas</w:t>
                            </w:r>
                            <w:r>
                              <w:rPr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Lei</w:t>
                            </w:r>
                            <w:r>
                              <w:rPr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orgânica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position w:val="1"/>
                                <w:sz w:val="20"/>
                              </w:rPr>
                              <w:t>1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Decretos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position w:val="1"/>
                                <w:sz w:val="20"/>
                              </w:rPr>
                              <w:t>2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53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Requerimentos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5"/>
                                <w:position w:val="1"/>
                                <w:sz w:val="20"/>
                              </w:rPr>
                              <w:t>25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53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Indicações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5"/>
                                <w:position w:val="1"/>
                                <w:sz w:val="20"/>
                              </w:rPr>
                              <w:t>64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Resoluções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position w:val="1"/>
                                <w:sz w:val="20"/>
                              </w:rPr>
                              <w:t>2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53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Moções</w:t>
                            </w:r>
                            <w:r>
                              <w:rPr>
                                <w:color w:val="FFFFFF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Aplausos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5"/>
                                <w:position w:val="1"/>
                                <w:sz w:val="20"/>
                              </w:rPr>
                              <w:t>30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55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Moções</w:t>
                            </w:r>
                            <w:r>
                              <w:rPr>
                                <w:color w:val="FFFFFF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Apoio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position w:val="1"/>
                                <w:sz w:val="20"/>
                              </w:rPr>
                              <w:t>6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53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Moções</w:t>
                            </w:r>
                            <w:r>
                              <w:rPr>
                                <w:color w:val="FFFFFF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de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Repúdio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position w:val="1"/>
                                <w:sz w:val="20"/>
                              </w:rPr>
                              <w:t>1</w:t>
                            </w:r>
                          </w:p>
                          <w:p w:rsidR="00516FC4" w:rsidRDefault="00F62E0F">
                            <w:pPr>
                              <w:tabs>
                                <w:tab w:val="right" w:pos="5704"/>
                              </w:tabs>
                              <w:spacing w:before="154"/>
                              <w:rPr>
                                <w:position w:val="1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Moções</w:t>
                            </w:r>
                            <w:r>
                              <w:rPr>
                                <w:color w:val="FFFFFF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Apelo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10"/>
                                <w:position w:val="1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BAE91" id="Textbox 30" o:spid="_x0000_s1029" type="#_x0000_t202" style="position:absolute;left:0;text-align:left;margin-left:63.65pt;margin-top:32.75pt;width:287.7pt;height:309.1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" filled="f" stroked="f">
                <v:path arrowok="t"/>
                <v:textbox inset="0,0,0,0">
                  <w:txbxContent>
                    <w:p w:rsidR="00516FC4" w:rsidRDefault="00F62E0F">
                      <w:pPr>
                        <w:tabs>
                          <w:tab w:val="right" w:pos="5753"/>
                        </w:tabs>
                        <w:spacing w:before="3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Sessões</w:t>
                      </w:r>
                      <w:r>
                        <w:rPr>
                          <w:color w:val="FFFFFF"/>
                          <w:spacing w:val="7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ordinárias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>36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65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Sessões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extraordinárias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>6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64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Comissões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 xml:space="preserve"> permanentes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>6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64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Comissões</w:t>
                      </w:r>
                      <w:r>
                        <w:rPr>
                          <w:color w:val="FFFFFF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especiais</w:t>
                      </w:r>
                      <w:r>
                        <w:rPr>
                          <w:color w:val="FFFFFF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ativas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>2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64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Audiências</w:t>
                      </w:r>
                      <w:r>
                        <w:rPr>
                          <w:color w:val="FFFFFF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públicas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>9</w:t>
                      </w:r>
                    </w:p>
                    <w:p w:rsidR="00516FC4" w:rsidRDefault="00F62E0F">
                      <w:pPr>
                        <w:spacing w:before="164"/>
                        <w:ind w:left="2174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Matérias</w:t>
                      </w:r>
                      <w:r>
                        <w:rPr>
                          <w:color w:val="FFFFFF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Legislativas</w:t>
                      </w:r>
                    </w:p>
                    <w:p w:rsidR="00516FC4" w:rsidRDefault="00F62E0F">
                      <w:pPr>
                        <w:tabs>
                          <w:tab w:val="right" w:pos="5753"/>
                        </w:tabs>
                        <w:spacing w:before="164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Projetos</w:t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Leis</w:t>
                      </w:r>
                      <w:r>
                        <w:rPr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ordinárias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>73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Emendas</w:t>
                      </w:r>
                      <w:r>
                        <w:rPr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</w:t>
                      </w:r>
                      <w:r>
                        <w:rPr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Lei</w:t>
                      </w:r>
                      <w:r>
                        <w:rPr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orgânica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position w:val="1"/>
                          <w:sz w:val="20"/>
                        </w:rPr>
                        <w:t>1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</w:rPr>
                        <w:t>Decretos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position w:val="1"/>
                          <w:sz w:val="20"/>
                        </w:rPr>
                        <w:t>2</w:t>
                      </w:r>
                    </w:p>
                    <w:p w:rsidR="00516FC4" w:rsidRDefault="00F62E0F">
                      <w:pPr>
                        <w:tabs>
                          <w:tab w:val="right" w:pos="5753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</w:rPr>
                        <w:t>Requerimentos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5"/>
                          <w:position w:val="1"/>
                          <w:sz w:val="20"/>
                        </w:rPr>
                        <w:t>25</w:t>
                      </w:r>
                    </w:p>
                    <w:p w:rsidR="00516FC4" w:rsidRDefault="00F62E0F">
                      <w:pPr>
                        <w:tabs>
                          <w:tab w:val="right" w:pos="5753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</w:rPr>
                        <w:t>Indicações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5"/>
                          <w:position w:val="1"/>
                          <w:sz w:val="20"/>
                        </w:rPr>
                        <w:t>64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pacing w:val="-2"/>
                          <w:sz w:val="20"/>
                        </w:rPr>
                        <w:t>Resoluções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position w:val="1"/>
                          <w:sz w:val="20"/>
                        </w:rPr>
                        <w:t>2</w:t>
                      </w:r>
                    </w:p>
                    <w:p w:rsidR="00516FC4" w:rsidRDefault="00F62E0F">
                      <w:pPr>
                        <w:tabs>
                          <w:tab w:val="right" w:pos="5753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Moções</w:t>
                      </w:r>
                      <w:r>
                        <w:rPr>
                          <w:color w:val="FFFFFF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Aplausos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5"/>
                          <w:position w:val="1"/>
                          <w:sz w:val="20"/>
                        </w:rPr>
                        <w:t>30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55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Moções</w:t>
                      </w:r>
                      <w:r>
                        <w:rPr>
                          <w:color w:val="FFFFFF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 xml:space="preserve">de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Apoio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position w:val="1"/>
                          <w:sz w:val="20"/>
                        </w:rPr>
                        <w:t>6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53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Moções</w:t>
                      </w:r>
                      <w:r>
                        <w:rPr>
                          <w:color w:val="FFFFFF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 xml:space="preserve">de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Repúdio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position w:val="1"/>
                          <w:sz w:val="20"/>
                        </w:rPr>
                        <w:t>1</w:t>
                      </w:r>
                    </w:p>
                    <w:p w:rsidR="00516FC4" w:rsidRDefault="00F62E0F">
                      <w:pPr>
                        <w:tabs>
                          <w:tab w:val="right" w:pos="5704"/>
                        </w:tabs>
                        <w:spacing w:before="154"/>
                        <w:rPr>
                          <w:position w:val="1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Moções</w:t>
                      </w:r>
                      <w:r>
                        <w:rPr>
                          <w:color w:val="FFFFFF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Apelo</w:t>
                      </w:r>
                      <w:r>
                        <w:rPr>
                          <w:color w:val="FFFFFF"/>
                          <w:sz w:val="20"/>
                        </w:rPr>
                        <w:tab/>
                      </w:r>
                      <w:r>
                        <w:rPr>
                          <w:color w:val="FFFFFF"/>
                          <w:spacing w:val="-10"/>
                          <w:position w:val="1"/>
                          <w:sz w:val="2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8"/>
        <w:gridCol w:w="2151"/>
      </w:tblGrid>
      <w:tr w:rsidR="00516FC4">
        <w:trPr>
          <w:trHeight w:val="369"/>
        </w:trPr>
        <w:tc>
          <w:tcPr>
            <w:tcW w:w="9419" w:type="dxa"/>
            <w:gridSpan w:val="2"/>
            <w:shd w:val="clear" w:color="auto" w:fill="001F5F"/>
          </w:tcPr>
          <w:p w:rsidR="00516FC4" w:rsidRDefault="00F62E0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Atividades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Legislativas</w:t>
            </w:r>
          </w:p>
        </w:tc>
      </w:tr>
      <w:tr w:rsidR="00516FC4">
        <w:trPr>
          <w:trHeight w:val="357"/>
        </w:trPr>
        <w:tc>
          <w:tcPr>
            <w:tcW w:w="7268" w:type="dxa"/>
            <w:shd w:val="clear" w:color="auto" w:fill="006FC0"/>
          </w:tcPr>
          <w:p w:rsidR="00516FC4" w:rsidRDefault="00F62E0F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Sessões </w:t>
            </w:r>
            <w:r>
              <w:rPr>
                <w:color w:val="FFFFFF"/>
                <w:spacing w:val="-2"/>
                <w:sz w:val="24"/>
              </w:rPr>
              <w:t>ordinárias</w:t>
            </w:r>
          </w:p>
        </w:tc>
        <w:tc>
          <w:tcPr>
            <w:tcW w:w="2151" w:type="dxa"/>
            <w:shd w:val="clear" w:color="auto" w:fill="006FC0"/>
          </w:tcPr>
          <w:p w:rsidR="00516FC4" w:rsidRDefault="001835DF" w:rsidP="001835DF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43</w:t>
            </w:r>
          </w:p>
        </w:tc>
      </w:tr>
      <w:tr w:rsidR="00516FC4">
        <w:trPr>
          <w:trHeight w:val="369"/>
        </w:trPr>
        <w:tc>
          <w:tcPr>
            <w:tcW w:w="7268" w:type="dxa"/>
            <w:shd w:val="clear" w:color="auto" w:fill="006FC0"/>
          </w:tcPr>
          <w:p w:rsidR="00516FC4" w:rsidRDefault="00F62E0F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Sessões </w:t>
            </w:r>
            <w:r>
              <w:rPr>
                <w:color w:val="FFFFFF"/>
                <w:spacing w:val="-2"/>
                <w:sz w:val="24"/>
              </w:rPr>
              <w:t>extraordinárias</w:t>
            </w:r>
          </w:p>
        </w:tc>
        <w:tc>
          <w:tcPr>
            <w:tcW w:w="2151" w:type="dxa"/>
            <w:shd w:val="clear" w:color="auto" w:fill="006FC0"/>
          </w:tcPr>
          <w:p w:rsidR="00516FC4" w:rsidRDefault="001835DF" w:rsidP="001835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13</w:t>
            </w:r>
          </w:p>
        </w:tc>
      </w:tr>
      <w:tr w:rsidR="00516FC4">
        <w:trPr>
          <w:trHeight w:val="357"/>
        </w:trPr>
        <w:tc>
          <w:tcPr>
            <w:tcW w:w="7268" w:type="dxa"/>
            <w:shd w:val="clear" w:color="auto" w:fill="006FC0"/>
          </w:tcPr>
          <w:p w:rsidR="00516FC4" w:rsidRDefault="00F62E0F" w:rsidP="00A96492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Comiss</w:t>
            </w:r>
            <w:r w:rsidR="00A96492">
              <w:rPr>
                <w:color w:val="FFFFFF"/>
                <w:sz w:val="24"/>
              </w:rPr>
              <w:t>ão</w:t>
            </w:r>
            <w:r>
              <w:rPr>
                <w:color w:val="FFFFFF"/>
                <w:spacing w:val="6"/>
                <w:sz w:val="24"/>
              </w:rPr>
              <w:t xml:space="preserve"> </w:t>
            </w:r>
            <w:r w:rsidR="00A96492">
              <w:rPr>
                <w:color w:val="FFFFFF"/>
                <w:spacing w:val="6"/>
                <w:sz w:val="24"/>
              </w:rPr>
              <w:t>P</w:t>
            </w:r>
            <w:r w:rsidR="00A96492">
              <w:rPr>
                <w:color w:val="FFFFFF"/>
                <w:spacing w:val="-2"/>
                <w:sz w:val="24"/>
              </w:rPr>
              <w:t>ermanente de Redação, Legislação e Justiça</w:t>
            </w:r>
          </w:p>
        </w:tc>
        <w:tc>
          <w:tcPr>
            <w:tcW w:w="2151" w:type="dxa"/>
            <w:shd w:val="clear" w:color="auto" w:fill="006FC0"/>
          </w:tcPr>
          <w:p w:rsidR="00516FC4" w:rsidRDefault="00A96492" w:rsidP="00A96492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18</w:t>
            </w:r>
          </w:p>
        </w:tc>
      </w:tr>
      <w:tr w:rsidR="00A96492">
        <w:trPr>
          <w:trHeight w:val="357"/>
        </w:trPr>
        <w:tc>
          <w:tcPr>
            <w:tcW w:w="7268" w:type="dxa"/>
            <w:shd w:val="clear" w:color="auto" w:fill="006FC0"/>
          </w:tcPr>
          <w:p w:rsidR="00A96492" w:rsidRDefault="00A96492" w:rsidP="00A96492">
            <w:pPr>
              <w:pStyle w:val="TableParagraph"/>
              <w:ind w:left="112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Comissão</w:t>
            </w:r>
            <w:r>
              <w:rPr>
                <w:color w:val="FFFFFF"/>
                <w:spacing w:val="6"/>
                <w:sz w:val="24"/>
              </w:rPr>
              <w:t xml:space="preserve"> P</w:t>
            </w:r>
            <w:r>
              <w:rPr>
                <w:color w:val="FFFFFF"/>
                <w:spacing w:val="-2"/>
                <w:sz w:val="24"/>
              </w:rPr>
              <w:t>ermanente de Finanças e Orçamento</w:t>
            </w:r>
          </w:p>
        </w:tc>
        <w:tc>
          <w:tcPr>
            <w:tcW w:w="2151" w:type="dxa"/>
            <w:shd w:val="clear" w:color="auto" w:fill="006FC0"/>
          </w:tcPr>
          <w:p w:rsidR="00A96492" w:rsidRDefault="00A96492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18</w:t>
            </w:r>
          </w:p>
        </w:tc>
      </w:tr>
      <w:tr w:rsidR="00A96492">
        <w:trPr>
          <w:trHeight w:val="357"/>
        </w:trPr>
        <w:tc>
          <w:tcPr>
            <w:tcW w:w="7268" w:type="dxa"/>
            <w:shd w:val="clear" w:color="auto" w:fill="006FC0"/>
          </w:tcPr>
          <w:p w:rsidR="00A96492" w:rsidRDefault="00A96492" w:rsidP="00A96492">
            <w:pPr>
              <w:pStyle w:val="TableParagraph"/>
              <w:ind w:left="112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Comissão</w:t>
            </w:r>
            <w:r>
              <w:rPr>
                <w:color w:val="FFFFFF"/>
                <w:spacing w:val="6"/>
                <w:sz w:val="24"/>
              </w:rPr>
              <w:t xml:space="preserve"> P</w:t>
            </w:r>
            <w:r>
              <w:rPr>
                <w:color w:val="FFFFFF"/>
                <w:spacing w:val="-2"/>
                <w:sz w:val="24"/>
              </w:rPr>
              <w:t>ermanente de Ordem Econômica e Social</w:t>
            </w:r>
          </w:p>
        </w:tc>
        <w:tc>
          <w:tcPr>
            <w:tcW w:w="2151" w:type="dxa"/>
            <w:shd w:val="clear" w:color="auto" w:fill="006FC0"/>
          </w:tcPr>
          <w:p w:rsidR="00A96492" w:rsidRDefault="00A96492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18</w:t>
            </w:r>
          </w:p>
        </w:tc>
      </w:tr>
      <w:tr w:rsidR="00516FC4">
        <w:trPr>
          <w:trHeight w:val="369"/>
        </w:trPr>
        <w:tc>
          <w:tcPr>
            <w:tcW w:w="7268" w:type="dxa"/>
            <w:shd w:val="clear" w:color="auto" w:fill="006FC0"/>
          </w:tcPr>
          <w:p w:rsidR="00516FC4" w:rsidRDefault="0028022C" w:rsidP="0028022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Comissão de Ética e Disciplina</w:t>
            </w:r>
          </w:p>
        </w:tc>
        <w:tc>
          <w:tcPr>
            <w:tcW w:w="2151" w:type="dxa"/>
            <w:shd w:val="clear" w:color="auto" w:fill="006FC0"/>
          </w:tcPr>
          <w:p w:rsidR="00516FC4" w:rsidRDefault="0028022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02</w:t>
            </w:r>
          </w:p>
        </w:tc>
      </w:tr>
      <w:tr w:rsidR="00516FC4">
        <w:trPr>
          <w:trHeight w:val="356"/>
        </w:trPr>
        <w:tc>
          <w:tcPr>
            <w:tcW w:w="7268" w:type="dxa"/>
            <w:shd w:val="clear" w:color="auto" w:fill="006FC0"/>
          </w:tcPr>
          <w:p w:rsidR="00516FC4" w:rsidRDefault="00F62E0F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Audiências</w:t>
            </w:r>
            <w:r>
              <w:rPr>
                <w:color w:val="FFFFFF"/>
                <w:spacing w:val="9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públicas</w:t>
            </w:r>
          </w:p>
        </w:tc>
        <w:tc>
          <w:tcPr>
            <w:tcW w:w="2151" w:type="dxa"/>
            <w:shd w:val="clear" w:color="auto" w:fill="006FC0"/>
          </w:tcPr>
          <w:p w:rsidR="00516FC4" w:rsidRDefault="005E7AFC" w:rsidP="0028022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09</w:t>
            </w:r>
          </w:p>
        </w:tc>
      </w:tr>
    </w:tbl>
    <w:p w:rsidR="0023646A" w:rsidRDefault="0023646A" w:rsidP="0023646A">
      <w:pPr>
        <w:jc w:val="center"/>
        <w:rPr>
          <w:lang w:val="pt-BR"/>
        </w:rPr>
      </w:pPr>
    </w:p>
    <w:tbl>
      <w:tblPr>
        <w:tblStyle w:val="Tabelacomgrade"/>
        <w:tblW w:w="0" w:type="auto"/>
        <w:tblInd w:w="817" w:type="dxa"/>
        <w:tblLook w:val="04A0" w:firstRow="1" w:lastRow="0" w:firstColumn="1" w:lastColumn="0" w:noHBand="0" w:noVBand="1"/>
      </w:tblPr>
      <w:tblGrid>
        <w:gridCol w:w="9356"/>
      </w:tblGrid>
      <w:tr w:rsidR="0023646A" w:rsidTr="0023646A">
        <w:trPr>
          <w:trHeight w:val="721"/>
        </w:trPr>
        <w:tc>
          <w:tcPr>
            <w:tcW w:w="9356" w:type="dxa"/>
            <w:shd w:val="clear" w:color="auto" w:fill="17365D" w:themeFill="text2" w:themeFillShade="BF"/>
          </w:tcPr>
          <w:p w:rsidR="0023646A" w:rsidRPr="0023646A" w:rsidRDefault="0023646A" w:rsidP="0023646A">
            <w:pPr>
              <w:pStyle w:val="Corpodetexto"/>
              <w:spacing w:before="179" w:line="295" w:lineRule="auto"/>
              <w:ind w:right="681"/>
              <w:jc w:val="center"/>
              <w:rPr>
                <w:color w:val="F5F5E8"/>
                <w:sz w:val="24"/>
                <w:szCs w:val="24"/>
              </w:rPr>
            </w:pPr>
            <w:r w:rsidRPr="0023646A">
              <w:rPr>
                <w:color w:val="F5F5E8"/>
                <w:sz w:val="24"/>
                <w:szCs w:val="24"/>
              </w:rPr>
              <w:t>Matérias Legislativas</w:t>
            </w:r>
          </w:p>
        </w:tc>
      </w:tr>
    </w:tbl>
    <w:tbl>
      <w:tblPr>
        <w:tblStyle w:val="TableNormal"/>
        <w:tblpPr w:leftFromText="141" w:rightFromText="141" w:vertAnchor="text" w:horzAnchor="page" w:tblpX="1421" w:tblpY="23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1134"/>
        <w:gridCol w:w="992"/>
        <w:gridCol w:w="1134"/>
        <w:gridCol w:w="1134"/>
        <w:gridCol w:w="1559"/>
      </w:tblGrid>
      <w:tr w:rsidR="0023646A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23646A" w:rsidRPr="00D71B1F" w:rsidRDefault="0023646A" w:rsidP="0023646A">
            <w:pPr>
              <w:pStyle w:val="TableParagraph"/>
              <w:ind w:left="112"/>
              <w:rPr>
                <w:color w:val="FFFF00"/>
              </w:rPr>
            </w:pPr>
            <w:r w:rsidRPr="00D71B1F">
              <w:rPr>
                <w:color w:val="FFFF00"/>
              </w:rPr>
              <w:t>Matérias Legislativas</w:t>
            </w:r>
          </w:p>
        </w:tc>
        <w:tc>
          <w:tcPr>
            <w:tcW w:w="1134" w:type="dxa"/>
            <w:shd w:val="clear" w:color="auto" w:fill="006FC0"/>
          </w:tcPr>
          <w:p w:rsidR="0023646A" w:rsidRPr="00D71B1F" w:rsidRDefault="0023646A" w:rsidP="0023646A">
            <w:pPr>
              <w:pStyle w:val="TableParagraph"/>
              <w:ind w:left="16" w:right="7"/>
              <w:jc w:val="center"/>
              <w:rPr>
                <w:color w:val="FFFF00"/>
                <w:spacing w:val="-5"/>
              </w:rPr>
            </w:pPr>
            <w:r w:rsidRPr="00D71B1F">
              <w:rPr>
                <w:color w:val="FFFF00"/>
                <w:spacing w:val="-5"/>
              </w:rPr>
              <w:t>Quantidade</w:t>
            </w:r>
          </w:p>
        </w:tc>
        <w:tc>
          <w:tcPr>
            <w:tcW w:w="992" w:type="dxa"/>
            <w:shd w:val="clear" w:color="auto" w:fill="006FC0"/>
          </w:tcPr>
          <w:p w:rsidR="0023646A" w:rsidRPr="00D71B1F" w:rsidRDefault="0023646A" w:rsidP="0023646A">
            <w:pPr>
              <w:pStyle w:val="TableParagraph"/>
              <w:ind w:left="16"/>
              <w:jc w:val="center"/>
              <w:rPr>
                <w:color w:val="FFFF00"/>
                <w:spacing w:val="-10"/>
              </w:rPr>
            </w:pPr>
            <w:r w:rsidRPr="00D71B1F">
              <w:rPr>
                <w:color w:val="FFFF00"/>
                <w:spacing w:val="-10"/>
              </w:rPr>
              <w:t>Aprovada</w:t>
            </w:r>
          </w:p>
        </w:tc>
        <w:tc>
          <w:tcPr>
            <w:tcW w:w="1134" w:type="dxa"/>
            <w:shd w:val="clear" w:color="auto" w:fill="006FC0"/>
          </w:tcPr>
          <w:p w:rsidR="0023646A" w:rsidRPr="00D71B1F" w:rsidRDefault="0023646A" w:rsidP="0023646A">
            <w:pPr>
              <w:pStyle w:val="TableParagraph"/>
              <w:ind w:left="16"/>
              <w:jc w:val="center"/>
              <w:rPr>
                <w:color w:val="FFFF00"/>
                <w:spacing w:val="-10"/>
              </w:rPr>
            </w:pPr>
            <w:r w:rsidRPr="00D71B1F">
              <w:rPr>
                <w:color w:val="FFFF00"/>
                <w:spacing w:val="-10"/>
              </w:rPr>
              <w:t>Reprovada</w:t>
            </w:r>
          </w:p>
        </w:tc>
        <w:tc>
          <w:tcPr>
            <w:tcW w:w="1134" w:type="dxa"/>
            <w:shd w:val="clear" w:color="auto" w:fill="006FC0"/>
          </w:tcPr>
          <w:p w:rsidR="0023646A" w:rsidRPr="00D71B1F" w:rsidRDefault="0023646A" w:rsidP="0023646A">
            <w:pPr>
              <w:pStyle w:val="TableParagraph"/>
              <w:ind w:left="16"/>
              <w:jc w:val="center"/>
              <w:rPr>
                <w:color w:val="FFFF00"/>
                <w:spacing w:val="-10"/>
              </w:rPr>
            </w:pPr>
            <w:r w:rsidRPr="00D71B1F">
              <w:rPr>
                <w:color w:val="FFFF00"/>
                <w:spacing w:val="-10"/>
              </w:rPr>
              <w:t>Trâmite</w:t>
            </w:r>
          </w:p>
        </w:tc>
        <w:tc>
          <w:tcPr>
            <w:tcW w:w="1559" w:type="dxa"/>
            <w:shd w:val="clear" w:color="auto" w:fill="006FC0"/>
          </w:tcPr>
          <w:p w:rsidR="0023646A" w:rsidRPr="0023646A" w:rsidRDefault="00D71B1F" w:rsidP="0023646A">
            <w:pPr>
              <w:pStyle w:val="TableParagraph"/>
              <w:ind w:left="16"/>
              <w:jc w:val="center"/>
              <w:rPr>
                <w:color w:val="FFFF00"/>
                <w:spacing w:val="-10"/>
                <w:sz w:val="24"/>
              </w:rPr>
            </w:pPr>
            <w:r>
              <w:rPr>
                <w:color w:val="FFFF00"/>
                <w:spacing w:val="-10"/>
                <w:sz w:val="24"/>
              </w:rPr>
              <w:t>Arquivada</w:t>
            </w:r>
          </w:p>
        </w:tc>
      </w:tr>
      <w:tr w:rsidR="0023646A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Projetos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 Leis</w:t>
            </w:r>
            <w:r>
              <w:rPr>
                <w:color w:val="FFFFFF"/>
                <w:spacing w:val="-2"/>
                <w:sz w:val="24"/>
              </w:rPr>
              <w:t xml:space="preserve"> oriundos do Executivo</w:t>
            </w:r>
          </w:p>
        </w:tc>
        <w:tc>
          <w:tcPr>
            <w:tcW w:w="1134" w:type="dxa"/>
            <w:shd w:val="clear" w:color="auto" w:fill="006FC0"/>
          </w:tcPr>
          <w:p w:rsidR="0023646A" w:rsidRDefault="0037490D" w:rsidP="0037490D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49</w:t>
            </w:r>
          </w:p>
        </w:tc>
        <w:tc>
          <w:tcPr>
            <w:tcW w:w="992" w:type="dxa"/>
            <w:shd w:val="clear" w:color="auto" w:fill="006FC0"/>
          </w:tcPr>
          <w:p w:rsidR="0023646A" w:rsidRDefault="0037490D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43</w:t>
            </w:r>
          </w:p>
        </w:tc>
        <w:tc>
          <w:tcPr>
            <w:tcW w:w="1134" w:type="dxa"/>
            <w:shd w:val="clear" w:color="auto" w:fill="006FC0"/>
          </w:tcPr>
          <w:p w:rsidR="0023646A" w:rsidRDefault="0037490D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01</w:t>
            </w:r>
          </w:p>
        </w:tc>
        <w:tc>
          <w:tcPr>
            <w:tcW w:w="1134" w:type="dxa"/>
            <w:shd w:val="clear" w:color="auto" w:fill="006FC0"/>
          </w:tcPr>
          <w:p w:rsidR="0023646A" w:rsidRDefault="0037490D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03</w:t>
            </w:r>
          </w:p>
        </w:tc>
        <w:tc>
          <w:tcPr>
            <w:tcW w:w="1559" w:type="dxa"/>
            <w:shd w:val="clear" w:color="auto" w:fill="006FC0"/>
          </w:tcPr>
          <w:p w:rsidR="0023646A" w:rsidRDefault="0037490D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02</w:t>
            </w:r>
          </w:p>
        </w:tc>
      </w:tr>
      <w:tr w:rsidR="0023646A" w:rsidTr="00D71B1F">
        <w:trPr>
          <w:trHeight w:val="357"/>
        </w:trPr>
        <w:tc>
          <w:tcPr>
            <w:tcW w:w="3269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Projetos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 Leis</w:t>
            </w:r>
            <w:r>
              <w:rPr>
                <w:color w:val="FFFFFF"/>
                <w:spacing w:val="-2"/>
                <w:sz w:val="24"/>
              </w:rPr>
              <w:t xml:space="preserve"> oriundos do Legislativo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16</w:t>
            </w:r>
          </w:p>
        </w:tc>
        <w:tc>
          <w:tcPr>
            <w:tcW w:w="992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15</w:t>
            </w:r>
          </w:p>
        </w:tc>
        <w:tc>
          <w:tcPr>
            <w:tcW w:w="1134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23646A" w:rsidRDefault="00D71B1F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01</w:t>
            </w:r>
          </w:p>
        </w:tc>
      </w:tr>
      <w:tr w:rsidR="0023646A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Emendas a</w:t>
            </w:r>
            <w:r>
              <w:rPr>
                <w:color w:val="FFFFFF"/>
                <w:spacing w:val="8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Lei</w:t>
            </w:r>
            <w:r>
              <w:rPr>
                <w:color w:val="FFFFFF"/>
                <w:spacing w:val="9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orgânica</w:t>
            </w:r>
          </w:p>
        </w:tc>
        <w:tc>
          <w:tcPr>
            <w:tcW w:w="1134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01</w:t>
            </w:r>
          </w:p>
        </w:tc>
        <w:tc>
          <w:tcPr>
            <w:tcW w:w="992" w:type="dxa"/>
            <w:shd w:val="clear" w:color="auto" w:fill="006FC0"/>
          </w:tcPr>
          <w:p w:rsidR="0023646A" w:rsidRDefault="00D71B1F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01</w:t>
            </w:r>
          </w:p>
        </w:tc>
        <w:tc>
          <w:tcPr>
            <w:tcW w:w="1134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 w:right="7"/>
              <w:jc w:val="center"/>
              <w:rPr>
                <w:color w:val="FFFFFF"/>
                <w:spacing w:val="-5"/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 w:right="7"/>
              <w:jc w:val="center"/>
              <w:rPr>
                <w:color w:val="FFFFFF"/>
                <w:spacing w:val="-5"/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 w:right="7"/>
              <w:jc w:val="center"/>
              <w:rPr>
                <w:color w:val="FFFFFF"/>
                <w:spacing w:val="-5"/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00</w:t>
            </w:r>
          </w:p>
        </w:tc>
      </w:tr>
      <w:tr w:rsidR="0023646A" w:rsidTr="00D71B1F">
        <w:trPr>
          <w:trHeight w:val="356"/>
        </w:trPr>
        <w:tc>
          <w:tcPr>
            <w:tcW w:w="3269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Decretos</w:t>
            </w:r>
            <w:r w:rsidR="005E7AFC">
              <w:rPr>
                <w:color w:val="FFFFFF"/>
                <w:spacing w:val="-2"/>
                <w:sz w:val="24"/>
              </w:rPr>
              <w:t xml:space="preserve"> Legislativos </w:t>
            </w:r>
          </w:p>
        </w:tc>
        <w:tc>
          <w:tcPr>
            <w:tcW w:w="1134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</w:t>
            </w:r>
            <w:r w:rsidR="005E7AFC">
              <w:rPr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992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/>
              <w:jc w:val="center"/>
              <w:rPr>
                <w:color w:val="FFFFFF"/>
                <w:spacing w:val="-10"/>
                <w:sz w:val="24"/>
              </w:rPr>
            </w:pPr>
            <w:r>
              <w:rPr>
                <w:color w:val="FFFFFF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 w:right="7"/>
              <w:jc w:val="center"/>
              <w:rPr>
                <w:color w:val="FFFFFF"/>
                <w:spacing w:val="-5"/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 w:right="7"/>
              <w:jc w:val="center"/>
              <w:rPr>
                <w:color w:val="FFFFFF"/>
                <w:spacing w:val="-5"/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23646A" w:rsidRDefault="005E7AFC" w:rsidP="0023646A">
            <w:pPr>
              <w:pStyle w:val="TableParagraph"/>
              <w:ind w:left="16" w:right="7"/>
              <w:jc w:val="center"/>
              <w:rPr>
                <w:color w:val="FFFFFF"/>
                <w:spacing w:val="-5"/>
                <w:sz w:val="24"/>
              </w:rPr>
            </w:pPr>
            <w:r>
              <w:rPr>
                <w:color w:val="FFFFFF"/>
                <w:spacing w:val="-5"/>
                <w:sz w:val="24"/>
              </w:rPr>
              <w:t>00</w:t>
            </w:r>
          </w:p>
        </w:tc>
      </w:tr>
      <w:tr w:rsidR="0023646A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Indicações</w:t>
            </w:r>
          </w:p>
        </w:tc>
        <w:tc>
          <w:tcPr>
            <w:tcW w:w="1134" w:type="dxa"/>
            <w:shd w:val="clear" w:color="auto" w:fill="006FC0"/>
          </w:tcPr>
          <w:p w:rsidR="0023646A" w:rsidRPr="001F2018" w:rsidRDefault="00D94D40" w:rsidP="0023646A">
            <w:pPr>
              <w:pStyle w:val="TableParagraph"/>
              <w:ind w:left="16" w:right="7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350</w:t>
            </w:r>
          </w:p>
        </w:tc>
        <w:tc>
          <w:tcPr>
            <w:tcW w:w="992" w:type="dxa"/>
            <w:shd w:val="clear" w:color="auto" w:fill="006FC0"/>
          </w:tcPr>
          <w:p w:rsidR="0023646A" w:rsidRPr="001F2018" w:rsidRDefault="00F53B3C" w:rsidP="0023646A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346</w:t>
            </w:r>
          </w:p>
        </w:tc>
        <w:tc>
          <w:tcPr>
            <w:tcW w:w="1134" w:type="dxa"/>
            <w:shd w:val="clear" w:color="auto" w:fill="006FC0"/>
          </w:tcPr>
          <w:p w:rsidR="0023646A" w:rsidRPr="001F2018" w:rsidRDefault="00F53B3C" w:rsidP="0023646A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23646A" w:rsidRPr="001F2018" w:rsidRDefault="00F53B3C" w:rsidP="0023646A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23646A" w:rsidRPr="001F2018" w:rsidRDefault="00F53B3C" w:rsidP="0023646A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04</w:t>
            </w:r>
          </w:p>
        </w:tc>
      </w:tr>
      <w:tr w:rsidR="0023646A" w:rsidTr="00D71B1F">
        <w:trPr>
          <w:trHeight w:val="357"/>
        </w:trPr>
        <w:tc>
          <w:tcPr>
            <w:tcW w:w="3269" w:type="dxa"/>
            <w:shd w:val="clear" w:color="auto" w:fill="006FC0"/>
          </w:tcPr>
          <w:p w:rsidR="0023646A" w:rsidRDefault="0023646A" w:rsidP="0023646A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Resoluções</w:t>
            </w:r>
          </w:p>
        </w:tc>
        <w:tc>
          <w:tcPr>
            <w:tcW w:w="1134" w:type="dxa"/>
            <w:shd w:val="clear" w:color="auto" w:fill="006FC0"/>
          </w:tcPr>
          <w:p w:rsidR="0023646A" w:rsidRPr="001F2018" w:rsidRDefault="0023646A" w:rsidP="005E7AFC">
            <w:pPr>
              <w:pStyle w:val="TableParagraph"/>
              <w:ind w:left="16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</w:t>
            </w:r>
            <w:r w:rsidR="005E7AFC" w:rsidRPr="001F2018">
              <w:rPr>
                <w:color w:val="FFFFFF" w:themeColor="background1"/>
                <w:spacing w:val="-10"/>
                <w:sz w:val="24"/>
              </w:rPr>
              <w:t>3</w:t>
            </w:r>
          </w:p>
        </w:tc>
        <w:tc>
          <w:tcPr>
            <w:tcW w:w="992" w:type="dxa"/>
            <w:shd w:val="clear" w:color="auto" w:fill="006FC0"/>
          </w:tcPr>
          <w:p w:rsidR="0023646A" w:rsidRPr="001F2018" w:rsidRDefault="005E7AFC" w:rsidP="0023646A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02</w:t>
            </w:r>
          </w:p>
        </w:tc>
        <w:tc>
          <w:tcPr>
            <w:tcW w:w="1134" w:type="dxa"/>
            <w:shd w:val="clear" w:color="auto" w:fill="006FC0"/>
          </w:tcPr>
          <w:p w:rsidR="0023646A" w:rsidRPr="001F2018" w:rsidRDefault="005E7AFC" w:rsidP="0023646A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23646A" w:rsidRPr="001F2018" w:rsidRDefault="005E7AFC" w:rsidP="0023646A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23646A" w:rsidRPr="001F2018" w:rsidRDefault="005E7AFC" w:rsidP="0023646A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01</w:t>
            </w:r>
          </w:p>
        </w:tc>
      </w:tr>
      <w:tr w:rsidR="005E7AFC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5E7AFC" w:rsidRDefault="005E7AFC" w:rsidP="005E7AF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Requerimentos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BF7BB5" w:rsidP="005E7AFC">
            <w:pPr>
              <w:pStyle w:val="TableParagraph"/>
              <w:ind w:left="16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10</w:t>
            </w:r>
          </w:p>
        </w:tc>
        <w:tc>
          <w:tcPr>
            <w:tcW w:w="992" w:type="dxa"/>
            <w:shd w:val="clear" w:color="auto" w:fill="006FC0"/>
          </w:tcPr>
          <w:p w:rsidR="005E7AFC" w:rsidRPr="001F2018" w:rsidRDefault="00144F9C" w:rsidP="005E7AFC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10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144F9C" w:rsidP="005E7AFC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144F9C" w:rsidP="005E7AFC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5E7AFC" w:rsidRPr="001F2018" w:rsidRDefault="00144F9C" w:rsidP="005E7AFC">
            <w:pPr>
              <w:pStyle w:val="TableParagraph"/>
              <w:ind w:left="16" w:right="7"/>
              <w:jc w:val="center"/>
              <w:rPr>
                <w:color w:val="FFFFFF" w:themeColor="background1"/>
                <w:spacing w:val="-5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10</w:t>
            </w:r>
          </w:p>
        </w:tc>
      </w:tr>
      <w:tr w:rsidR="005E7AFC" w:rsidTr="00D71B1F">
        <w:trPr>
          <w:trHeight w:val="357"/>
        </w:trPr>
        <w:tc>
          <w:tcPr>
            <w:tcW w:w="3269" w:type="dxa"/>
            <w:shd w:val="clear" w:color="auto" w:fill="006FC0"/>
          </w:tcPr>
          <w:p w:rsidR="005E7AFC" w:rsidRDefault="005E7AFC" w:rsidP="005E7AF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Moções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de </w:t>
            </w:r>
            <w:r>
              <w:rPr>
                <w:color w:val="FFFFFF"/>
                <w:spacing w:val="-2"/>
                <w:sz w:val="24"/>
              </w:rPr>
              <w:t>Aplausos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125885" w:rsidP="005E7AFC">
            <w:pPr>
              <w:pStyle w:val="TableParagraph"/>
              <w:ind w:left="16" w:right="7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5"/>
                <w:sz w:val="24"/>
              </w:rPr>
              <w:t>07</w:t>
            </w:r>
          </w:p>
        </w:tc>
        <w:tc>
          <w:tcPr>
            <w:tcW w:w="992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07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02</w:t>
            </w:r>
          </w:p>
        </w:tc>
      </w:tr>
      <w:tr w:rsidR="005E7AFC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5E7AFC" w:rsidRDefault="005E7AFC" w:rsidP="005E7AF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Moções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de </w:t>
            </w:r>
            <w:r>
              <w:rPr>
                <w:color w:val="FFFFFF"/>
                <w:spacing w:val="-4"/>
                <w:sz w:val="24"/>
              </w:rPr>
              <w:t>Apoio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5E7AFC" w:rsidP="005E7AFC">
            <w:pPr>
              <w:pStyle w:val="TableParagraph"/>
              <w:ind w:left="16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</w:t>
            </w:r>
            <w:r w:rsidR="00125885" w:rsidRPr="001F2018">
              <w:rPr>
                <w:color w:val="FFFFFF" w:themeColor="background1"/>
                <w:spacing w:val="-10"/>
                <w:sz w:val="24"/>
              </w:rPr>
              <w:t>1</w:t>
            </w:r>
          </w:p>
        </w:tc>
        <w:tc>
          <w:tcPr>
            <w:tcW w:w="992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01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</w:tr>
      <w:tr w:rsidR="005E7AFC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5E7AFC" w:rsidRDefault="005E7AFC" w:rsidP="005E7AF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Moções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de Pesar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125885" w:rsidP="005E7AFC">
            <w:pPr>
              <w:pStyle w:val="TableParagraph"/>
              <w:ind w:left="16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03</w:t>
            </w:r>
          </w:p>
        </w:tc>
        <w:tc>
          <w:tcPr>
            <w:tcW w:w="992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03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</w:tr>
      <w:tr w:rsidR="005E7AFC" w:rsidTr="00D71B1F">
        <w:trPr>
          <w:trHeight w:val="369"/>
        </w:trPr>
        <w:tc>
          <w:tcPr>
            <w:tcW w:w="3269" w:type="dxa"/>
            <w:shd w:val="clear" w:color="auto" w:fill="006FC0"/>
          </w:tcPr>
          <w:p w:rsidR="005E7AFC" w:rsidRDefault="005E7AFC" w:rsidP="005E7AFC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FFFFFF"/>
                <w:sz w:val="24"/>
              </w:rPr>
              <w:t>Moções</w:t>
            </w:r>
            <w:r>
              <w:rPr>
                <w:color w:val="FFFFFF"/>
                <w:spacing w:val="-3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 xml:space="preserve">de </w:t>
            </w:r>
            <w:r>
              <w:rPr>
                <w:color w:val="FFFFFF"/>
                <w:spacing w:val="-2"/>
                <w:sz w:val="24"/>
              </w:rPr>
              <w:t>Repudio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125885" w:rsidP="005E7AFC">
            <w:pPr>
              <w:pStyle w:val="TableParagraph"/>
              <w:ind w:left="16"/>
              <w:jc w:val="center"/>
              <w:rPr>
                <w:color w:val="FFFFFF" w:themeColor="background1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01</w:t>
            </w:r>
          </w:p>
        </w:tc>
        <w:tc>
          <w:tcPr>
            <w:tcW w:w="992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01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134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  <w:tc>
          <w:tcPr>
            <w:tcW w:w="1559" w:type="dxa"/>
            <w:shd w:val="clear" w:color="auto" w:fill="006FC0"/>
          </w:tcPr>
          <w:p w:rsidR="005E7AFC" w:rsidRPr="001F2018" w:rsidRDefault="008129AB" w:rsidP="005E7AFC">
            <w:pPr>
              <w:pStyle w:val="TableParagraph"/>
              <w:ind w:left="16"/>
              <w:jc w:val="center"/>
              <w:rPr>
                <w:color w:val="FFFFFF" w:themeColor="background1"/>
                <w:spacing w:val="-10"/>
                <w:sz w:val="24"/>
              </w:rPr>
            </w:pPr>
            <w:r w:rsidRPr="001F2018">
              <w:rPr>
                <w:color w:val="FFFFFF" w:themeColor="background1"/>
                <w:spacing w:val="-10"/>
                <w:sz w:val="24"/>
              </w:rPr>
              <w:t>00</w:t>
            </w:r>
          </w:p>
        </w:tc>
      </w:tr>
    </w:tbl>
    <w:p w:rsidR="00A96492" w:rsidRDefault="00A96492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23646A" w:rsidRDefault="0023646A">
      <w:pPr>
        <w:pStyle w:val="Corpodetexto"/>
        <w:spacing w:before="179" w:line="295" w:lineRule="auto"/>
        <w:ind w:left="623" w:right="681"/>
        <w:jc w:val="both"/>
        <w:rPr>
          <w:color w:val="F5F5E8"/>
        </w:rPr>
      </w:pPr>
    </w:p>
    <w:p w:rsidR="00516FC4" w:rsidRDefault="00F62E0F" w:rsidP="00CF555F">
      <w:pPr>
        <w:pStyle w:val="Corpodetexto"/>
        <w:spacing w:before="179" w:line="295" w:lineRule="auto"/>
        <w:ind w:left="623" w:right="681"/>
        <w:jc w:val="both"/>
      </w:pPr>
      <w:r>
        <w:rPr>
          <w:color w:val="F5F5E8"/>
        </w:rPr>
        <w:t>As sessões são transmitidas a</w:t>
      </w:r>
      <w:r w:rsidR="0028022C">
        <w:rPr>
          <w:color w:val="F5F5E8"/>
        </w:rPr>
        <w:t xml:space="preserve">o vivo pelos canais do Youtube </w:t>
      </w:r>
      <w:r>
        <w:rPr>
          <w:color w:val="F5F5E8"/>
        </w:rPr>
        <w:t>oficia</w:t>
      </w:r>
      <w:r w:rsidR="0028022C">
        <w:rPr>
          <w:color w:val="F5F5E8"/>
        </w:rPr>
        <w:t>l</w:t>
      </w:r>
      <w:r>
        <w:rPr>
          <w:color w:val="F5F5E8"/>
        </w:rPr>
        <w:t xml:space="preserve"> da Câmara </w:t>
      </w:r>
      <w:r w:rsidR="0028022C">
        <w:rPr>
          <w:color w:val="F5F5E8"/>
        </w:rPr>
        <w:t>Municipal de Ibaiti</w:t>
      </w:r>
      <w:r>
        <w:rPr>
          <w:color w:val="F5F5E8"/>
        </w:rPr>
        <w:t>,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e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podem</w:t>
      </w:r>
      <w:r>
        <w:rPr>
          <w:color w:val="F5F5E8"/>
          <w:spacing w:val="38"/>
        </w:rPr>
        <w:t xml:space="preserve"> </w:t>
      </w:r>
      <w:r>
        <w:rPr>
          <w:color w:val="F5F5E8"/>
        </w:rPr>
        <w:t>também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ser</w:t>
      </w:r>
      <w:r>
        <w:rPr>
          <w:color w:val="F5F5E8"/>
          <w:spacing w:val="38"/>
        </w:rPr>
        <w:t xml:space="preserve"> </w:t>
      </w:r>
      <w:r>
        <w:rPr>
          <w:color w:val="F5F5E8"/>
        </w:rPr>
        <w:t>acompanhadas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presencialmente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pelo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cidadão.</w:t>
      </w:r>
      <w:r w:rsidR="00CF555F">
        <w:rPr>
          <w:color w:val="F5F5E8"/>
        </w:rPr>
        <w:t xml:space="preserve"> </w:t>
      </w:r>
      <w:r>
        <w:rPr>
          <w:color w:val="F5F5E8"/>
        </w:rPr>
        <w:t>Além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dos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aspectos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formais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do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processo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legislativo,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aos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vereadores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foram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disponibilizados recursos e estrutura de modo que fosse possível desenvolver suas atividades de fiscalização do executivo municipal, elaboração de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projetos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de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leis,</w:t>
      </w:r>
      <w:r>
        <w:rPr>
          <w:color w:val="F5F5E8"/>
          <w:spacing w:val="40"/>
        </w:rPr>
        <w:t xml:space="preserve"> </w:t>
      </w:r>
      <w:r>
        <w:rPr>
          <w:color w:val="F5F5E8"/>
        </w:rPr>
        <w:t>indicações, requerimentos, capacitações entre outros.</w:t>
      </w:r>
    </w:p>
    <w:p w:rsidR="00516FC4" w:rsidRDefault="00516FC4">
      <w:pPr>
        <w:pStyle w:val="Corpodetexto"/>
        <w:spacing w:line="295" w:lineRule="auto"/>
        <w:jc w:val="both"/>
        <w:sectPr w:rsidR="00516FC4">
          <w:pgSz w:w="11920" w:h="16850"/>
          <w:pgMar w:top="480" w:right="566" w:bottom="280" w:left="566" w:header="720" w:footer="720" w:gutter="0"/>
          <w:cols w:space="720"/>
        </w:sectPr>
      </w:pPr>
    </w:p>
    <w:p w:rsidR="00D906A4" w:rsidRDefault="006F2EBF" w:rsidP="00D906A4">
      <w:pPr>
        <w:pStyle w:val="Ttulo1"/>
      </w:pPr>
      <w:r>
        <w:rPr>
          <w:noProof/>
          <w:color w:val="291B24"/>
          <w:spacing w:val="-12"/>
          <w:sz w:val="32"/>
          <w:szCs w:val="32"/>
          <w:lang w:val="pt-BR" w:eastAsia="pt-BR"/>
        </w:rPr>
        <w:lastRenderedPageBreak/>
        <w:object w:dxaOrig="1440" w:dyaOrig="1440">
          <v:shape id="_x0000_s1028" type="#_x0000_t75" style="position:absolute;left:0;text-align:left;margin-left:11pt;margin-top:13.3pt;width:74.8pt;height:79.35pt;z-index:487592960">
            <v:imagedata r:id="rId4" o:title=""/>
            <w10:wrap type="square"/>
          </v:shape>
          <o:OLEObject Type="Embed" ProgID="PBrush" ShapeID="_x0000_s1028" DrawAspect="Content" ObjectID="_1832215527" r:id="rId8"/>
        </w:object>
      </w:r>
      <w:r w:rsidR="00D906A4">
        <w:rPr>
          <w:color w:val="291B24"/>
          <w:spacing w:val="-29"/>
          <w:sz w:val="52"/>
          <w:szCs w:val="52"/>
        </w:rPr>
        <w:t xml:space="preserve">       </w:t>
      </w:r>
      <w:r w:rsidR="00D906A4" w:rsidRPr="00CC41C6">
        <w:rPr>
          <w:color w:val="291B24"/>
          <w:spacing w:val="-29"/>
          <w:sz w:val="52"/>
          <w:szCs w:val="52"/>
        </w:rPr>
        <w:t>CÂMARA</w:t>
      </w:r>
      <w:r w:rsidR="00D906A4">
        <w:rPr>
          <w:color w:val="291B24"/>
          <w:spacing w:val="-29"/>
        </w:rPr>
        <w:t xml:space="preserve"> </w:t>
      </w:r>
      <w:r w:rsidR="00D906A4" w:rsidRPr="00CC41C6">
        <w:rPr>
          <w:color w:val="291B24"/>
          <w:spacing w:val="-29"/>
          <w:sz w:val="52"/>
          <w:szCs w:val="52"/>
        </w:rPr>
        <w:t>MUNICIPAL DE IBAITI</w:t>
      </w:r>
    </w:p>
    <w:p w:rsidR="00D906A4" w:rsidRDefault="00D906A4" w:rsidP="00D906A4">
      <w:pPr>
        <w:pStyle w:val="Ttulo2"/>
        <w:spacing w:before="519"/>
        <w:jc w:val="center"/>
        <w:rPr>
          <w:b/>
          <w:i w:val="0"/>
          <w:color w:val="291B24"/>
          <w:spacing w:val="-12"/>
          <w:sz w:val="32"/>
          <w:szCs w:val="32"/>
        </w:rPr>
      </w:pPr>
      <w:r>
        <w:rPr>
          <w:color w:val="291B24"/>
          <w:spacing w:val="-12"/>
          <w:sz w:val="32"/>
          <w:szCs w:val="32"/>
        </w:rPr>
        <w:t xml:space="preserve">   </w:t>
      </w:r>
      <w:r w:rsidRPr="0041521A">
        <w:rPr>
          <w:b/>
          <w:i w:val="0"/>
          <w:color w:val="291B24"/>
          <w:spacing w:val="-12"/>
          <w:sz w:val="32"/>
          <w:szCs w:val="32"/>
        </w:rPr>
        <w:t>RELATÓRIO</w:t>
      </w:r>
      <w:r w:rsidRPr="0041521A">
        <w:rPr>
          <w:b/>
          <w:i w:val="0"/>
          <w:color w:val="291B24"/>
          <w:spacing w:val="-27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DE</w:t>
      </w:r>
      <w:r w:rsidRPr="0041521A">
        <w:rPr>
          <w:b/>
          <w:i w:val="0"/>
          <w:color w:val="291B24"/>
          <w:spacing w:val="-20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GESTÃO</w:t>
      </w:r>
      <w:r w:rsidRPr="0041521A">
        <w:rPr>
          <w:b/>
          <w:i w:val="0"/>
          <w:color w:val="291B24"/>
          <w:spacing w:val="-24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E</w:t>
      </w:r>
      <w:r w:rsidRPr="0041521A">
        <w:rPr>
          <w:b/>
          <w:i w:val="0"/>
          <w:color w:val="291B24"/>
          <w:spacing w:val="-20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ATIVIDADES</w:t>
      </w:r>
      <w:r w:rsidRPr="0041521A">
        <w:rPr>
          <w:b/>
          <w:i w:val="0"/>
          <w:color w:val="291B24"/>
          <w:spacing w:val="-18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–</w:t>
      </w:r>
      <w:r w:rsidRPr="0041521A">
        <w:rPr>
          <w:b/>
          <w:i w:val="0"/>
          <w:color w:val="291B24"/>
          <w:spacing w:val="-15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EXERCÍCIO</w:t>
      </w:r>
      <w:r w:rsidRPr="0041521A">
        <w:rPr>
          <w:b/>
          <w:i w:val="0"/>
          <w:color w:val="291B24"/>
          <w:spacing w:val="-24"/>
          <w:sz w:val="32"/>
          <w:szCs w:val="32"/>
        </w:rPr>
        <w:t xml:space="preserve"> </w:t>
      </w:r>
      <w:r w:rsidRPr="0041521A">
        <w:rPr>
          <w:b/>
          <w:i w:val="0"/>
          <w:color w:val="291B24"/>
          <w:spacing w:val="-12"/>
          <w:sz w:val="32"/>
          <w:szCs w:val="32"/>
        </w:rPr>
        <w:t>2025</w:t>
      </w:r>
    </w:p>
    <w:p w:rsidR="00516FC4" w:rsidRDefault="00D906A4" w:rsidP="00D906A4">
      <w:pPr>
        <w:spacing w:before="411"/>
        <w:ind w:left="359"/>
        <w:rPr>
          <w:rFonts w:ascii="Arial"/>
          <w:i/>
          <w:sz w:val="20"/>
        </w:rPr>
      </w:pPr>
      <w:r>
        <w:rPr>
          <w:rFonts w:ascii="Arial" w:hAnsi="Arial"/>
          <w:i/>
          <w:sz w:val="36"/>
        </w:rPr>
        <w:t>____________________________________________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631"/>
        <w:gridCol w:w="2474"/>
        <w:gridCol w:w="462"/>
      </w:tblGrid>
      <w:tr w:rsidR="00516FC4">
        <w:trPr>
          <w:trHeight w:val="1274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pStyle w:val="TableParagraph"/>
              <w:spacing w:before="200"/>
              <w:rPr>
                <w:rFonts w:ascii="Arial"/>
                <w:i/>
                <w:sz w:val="21"/>
              </w:rPr>
            </w:pPr>
          </w:p>
          <w:p w:rsidR="00516FC4" w:rsidRDefault="00F62E0F" w:rsidP="00D906A4">
            <w:pPr>
              <w:pStyle w:val="TableParagraph"/>
              <w:spacing w:before="0"/>
              <w:ind w:left="504"/>
              <w:jc w:val="center"/>
              <w:rPr>
                <w:sz w:val="21"/>
              </w:rPr>
            </w:pPr>
            <w:r>
              <w:rPr>
                <w:color w:val="F5F5E8"/>
                <w:sz w:val="21"/>
              </w:rPr>
              <w:t>Nas</w:t>
            </w:r>
            <w:r>
              <w:rPr>
                <w:color w:val="F5F5E8"/>
                <w:spacing w:val="24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questões</w:t>
            </w:r>
            <w:r>
              <w:rPr>
                <w:color w:val="F5F5E8"/>
                <w:spacing w:val="28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orçamentarias</w:t>
            </w:r>
            <w:r>
              <w:rPr>
                <w:color w:val="F5F5E8"/>
                <w:spacing w:val="53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e</w:t>
            </w:r>
            <w:r>
              <w:rPr>
                <w:color w:val="F5F5E8"/>
                <w:spacing w:val="32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financeiras,</w:t>
            </w:r>
            <w:r>
              <w:rPr>
                <w:color w:val="F5F5E8"/>
                <w:spacing w:val="48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segue</w:t>
            </w:r>
            <w:r>
              <w:rPr>
                <w:color w:val="F5F5E8"/>
                <w:spacing w:val="19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o</w:t>
            </w:r>
            <w:r>
              <w:rPr>
                <w:color w:val="F5F5E8"/>
                <w:spacing w:val="2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demonstrativo</w:t>
            </w:r>
            <w:r>
              <w:rPr>
                <w:color w:val="F5F5E8"/>
                <w:spacing w:val="49"/>
                <w:sz w:val="21"/>
              </w:rPr>
              <w:t xml:space="preserve"> </w:t>
            </w:r>
            <w:r>
              <w:rPr>
                <w:color w:val="F5F5E8"/>
                <w:spacing w:val="-2"/>
                <w:sz w:val="21"/>
              </w:rPr>
              <w:t>abaixo:</w:t>
            </w:r>
          </w:p>
        </w:tc>
      </w:tr>
      <w:tr w:rsidR="00516FC4">
        <w:trPr>
          <w:trHeight w:val="320"/>
        </w:trPr>
        <w:tc>
          <w:tcPr>
            <w:tcW w:w="4781" w:type="dxa"/>
            <w:vMerge w:val="restart"/>
            <w:shd w:val="clear" w:color="auto" w:fill="001F5F"/>
          </w:tcPr>
          <w:p w:rsidR="00516FC4" w:rsidRDefault="00516FC4">
            <w:pPr>
              <w:pStyle w:val="TableParagraph"/>
              <w:spacing w:before="193"/>
              <w:rPr>
                <w:rFonts w:ascii="Arial"/>
                <w:i/>
                <w:sz w:val="20"/>
              </w:rPr>
            </w:pPr>
          </w:p>
          <w:p w:rsidR="00516FC4" w:rsidRDefault="00F62E0F">
            <w:pPr>
              <w:pStyle w:val="TableParagraph"/>
              <w:spacing w:before="0" w:line="214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ESPECIFICAÇÃO</w:t>
            </w:r>
          </w:p>
        </w:tc>
        <w:tc>
          <w:tcPr>
            <w:tcW w:w="2631" w:type="dxa"/>
            <w:shd w:val="clear" w:color="auto" w:fill="001F5F"/>
          </w:tcPr>
          <w:p w:rsidR="00516FC4" w:rsidRDefault="00F62E0F">
            <w:pPr>
              <w:pStyle w:val="TableParagraph"/>
              <w:spacing w:before="86" w:line="214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ORÇADO</w:t>
            </w:r>
            <w:r w:rsidR="000E0BBE">
              <w:rPr>
                <w:b/>
                <w:color w:val="FFFFFF"/>
                <w:spacing w:val="-2"/>
                <w:sz w:val="20"/>
              </w:rPr>
              <w:t>/ATUALIZADO</w:t>
            </w:r>
          </w:p>
        </w:tc>
        <w:tc>
          <w:tcPr>
            <w:tcW w:w="2474" w:type="dxa"/>
            <w:shd w:val="clear" w:color="auto" w:fill="001F5F"/>
          </w:tcPr>
          <w:p w:rsidR="00516FC4" w:rsidRDefault="00F62E0F">
            <w:pPr>
              <w:pStyle w:val="TableParagraph"/>
              <w:spacing w:before="86" w:line="214" w:lineRule="exact"/>
              <w:ind w:left="7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REALIZADO</w:t>
            </w:r>
          </w:p>
        </w:tc>
        <w:tc>
          <w:tcPr>
            <w:tcW w:w="462" w:type="dxa"/>
            <w:vMerge w:val="restart"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vMerge/>
            <w:tcBorders>
              <w:top w:val="nil"/>
            </w:tcBorders>
            <w:shd w:val="clear" w:color="auto" w:fill="001F5F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shd w:val="clear" w:color="auto" w:fill="001F5F"/>
          </w:tcPr>
          <w:p w:rsidR="00516FC4" w:rsidRDefault="00F62E0F">
            <w:pPr>
              <w:pStyle w:val="TableParagraph"/>
              <w:spacing w:before="87" w:line="214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R$</w:t>
            </w:r>
          </w:p>
        </w:tc>
        <w:tc>
          <w:tcPr>
            <w:tcW w:w="2474" w:type="dxa"/>
            <w:shd w:val="clear" w:color="auto" w:fill="001F5F"/>
          </w:tcPr>
          <w:p w:rsidR="00516FC4" w:rsidRDefault="00F62E0F">
            <w:pPr>
              <w:pStyle w:val="TableParagraph"/>
              <w:spacing w:before="87" w:line="21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R$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DB733E">
        <w:trPr>
          <w:trHeight w:val="321"/>
        </w:trPr>
        <w:tc>
          <w:tcPr>
            <w:tcW w:w="4781" w:type="dxa"/>
            <w:shd w:val="clear" w:color="auto" w:fill="006FC0"/>
          </w:tcPr>
          <w:p w:rsidR="00DB733E" w:rsidRDefault="00523B71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ADEQUAÇÃO FÍSICA E AQUISIÇÃO DE MATERIAIS PERMANENTES</w:t>
            </w:r>
          </w:p>
        </w:tc>
        <w:tc>
          <w:tcPr>
            <w:tcW w:w="2631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390.000,00</w:t>
            </w:r>
          </w:p>
        </w:tc>
        <w:tc>
          <w:tcPr>
            <w:tcW w:w="2474" w:type="dxa"/>
            <w:shd w:val="clear" w:color="auto" w:fill="006FC0"/>
          </w:tcPr>
          <w:p w:rsidR="00DB733E" w:rsidRDefault="000E0BBE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51.157,50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DB733E" w:rsidRDefault="00DB733E">
            <w:pPr>
              <w:rPr>
                <w:sz w:val="2"/>
                <w:szCs w:val="2"/>
              </w:rPr>
            </w:pPr>
          </w:p>
        </w:tc>
      </w:tr>
      <w:tr w:rsidR="00DB733E">
        <w:trPr>
          <w:trHeight w:val="321"/>
        </w:trPr>
        <w:tc>
          <w:tcPr>
            <w:tcW w:w="4781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Material de Consumo</w:t>
            </w:r>
          </w:p>
        </w:tc>
        <w:tc>
          <w:tcPr>
            <w:tcW w:w="2631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DB733E" w:rsidRDefault="00DB733E">
            <w:pPr>
              <w:rPr>
                <w:sz w:val="2"/>
                <w:szCs w:val="2"/>
              </w:rPr>
            </w:pPr>
          </w:p>
        </w:tc>
      </w:tr>
      <w:tr w:rsidR="00DB733E">
        <w:trPr>
          <w:trHeight w:val="321"/>
        </w:trPr>
        <w:tc>
          <w:tcPr>
            <w:tcW w:w="4781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Outros Serviços de Terceiros – Pessoa Jurídica</w:t>
            </w:r>
          </w:p>
        </w:tc>
        <w:tc>
          <w:tcPr>
            <w:tcW w:w="2631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2474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DB733E" w:rsidRDefault="00DB733E">
            <w:pPr>
              <w:rPr>
                <w:sz w:val="2"/>
                <w:szCs w:val="2"/>
              </w:rPr>
            </w:pPr>
          </w:p>
        </w:tc>
      </w:tr>
      <w:tr w:rsidR="00DB733E">
        <w:trPr>
          <w:trHeight w:val="321"/>
        </w:trPr>
        <w:tc>
          <w:tcPr>
            <w:tcW w:w="4781" w:type="dxa"/>
            <w:shd w:val="clear" w:color="auto" w:fill="006FC0"/>
          </w:tcPr>
          <w:p w:rsidR="00DB733E" w:rsidRDefault="00DB733E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C8236D">
              <w:rPr>
                <w:sz w:val="20"/>
              </w:rPr>
              <w:t>Obrigações Tributárias e Contributivas</w:t>
            </w:r>
          </w:p>
        </w:tc>
        <w:tc>
          <w:tcPr>
            <w:tcW w:w="2631" w:type="dxa"/>
            <w:shd w:val="clear" w:color="auto" w:fill="006FC0"/>
          </w:tcPr>
          <w:p w:rsidR="00DB733E" w:rsidRDefault="00C8236D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DB733E" w:rsidRDefault="00C8236D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DB733E" w:rsidRDefault="00DB733E">
            <w:pPr>
              <w:rPr>
                <w:sz w:val="2"/>
                <w:szCs w:val="2"/>
              </w:rPr>
            </w:pPr>
          </w:p>
        </w:tc>
      </w:tr>
      <w:tr w:rsidR="00DB733E">
        <w:trPr>
          <w:trHeight w:val="321"/>
        </w:trPr>
        <w:tc>
          <w:tcPr>
            <w:tcW w:w="4781" w:type="dxa"/>
            <w:shd w:val="clear" w:color="auto" w:fill="006FC0"/>
          </w:tcPr>
          <w:p w:rsidR="00DB733E" w:rsidRDefault="00C8236D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Obras e Instalações</w:t>
            </w:r>
          </w:p>
        </w:tc>
        <w:tc>
          <w:tcPr>
            <w:tcW w:w="2631" w:type="dxa"/>
            <w:shd w:val="clear" w:color="auto" w:fill="006FC0"/>
          </w:tcPr>
          <w:p w:rsidR="00DB733E" w:rsidRDefault="00C8236D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2474" w:type="dxa"/>
            <w:shd w:val="clear" w:color="auto" w:fill="006FC0"/>
          </w:tcPr>
          <w:p w:rsidR="00DB733E" w:rsidRDefault="00C8236D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DB733E" w:rsidRDefault="00DB733E">
            <w:pPr>
              <w:rPr>
                <w:sz w:val="2"/>
                <w:szCs w:val="2"/>
              </w:rPr>
            </w:pPr>
          </w:p>
        </w:tc>
      </w:tr>
      <w:tr w:rsidR="00DB733E">
        <w:trPr>
          <w:trHeight w:val="321"/>
        </w:trPr>
        <w:tc>
          <w:tcPr>
            <w:tcW w:w="4781" w:type="dxa"/>
            <w:shd w:val="clear" w:color="auto" w:fill="006FC0"/>
          </w:tcPr>
          <w:p w:rsidR="00DB733E" w:rsidRDefault="000E0BBE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Equipamentos e Material Permanente</w:t>
            </w:r>
          </w:p>
        </w:tc>
        <w:tc>
          <w:tcPr>
            <w:tcW w:w="2631" w:type="dxa"/>
            <w:shd w:val="clear" w:color="auto" w:fill="006FC0"/>
          </w:tcPr>
          <w:p w:rsidR="00DB733E" w:rsidRDefault="000E0BBE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335.000,00</w:t>
            </w:r>
          </w:p>
        </w:tc>
        <w:tc>
          <w:tcPr>
            <w:tcW w:w="2474" w:type="dxa"/>
            <w:shd w:val="clear" w:color="auto" w:fill="006FC0"/>
          </w:tcPr>
          <w:p w:rsidR="00DB733E" w:rsidRDefault="000E0BBE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51.157,50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DB733E" w:rsidRDefault="00DB733E">
            <w:pPr>
              <w:rPr>
                <w:sz w:val="2"/>
                <w:szCs w:val="2"/>
              </w:rPr>
            </w:pPr>
          </w:p>
        </w:tc>
      </w:tr>
      <w:tr w:rsidR="000E0BBE">
        <w:trPr>
          <w:trHeight w:val="321"/>
        </w:trPr>
        <w:tc>
          <w:tcPr>
            <w:tcW w:w="4781" w:type="dxa"/>
            <w:shd w:val="clear" w:color="auto" w:fill="006FC0"/>
          </w:tcPr>
          <w:p w:rsidR="000E0BBE" w:rsidRDefault="000E0BBE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MANUTENÇÃO DO LEGISLATIVO MUNICIPAL</w:t>
            </w:r>
          </w:p>
        </w:tc>
        <w:tc>
          <w:tcPr>
            <w:tcW w:w="2631" w:type="dxa"/>
            <w:shd w:val="clear" w:color="auto" w:fill="006FC0"/>
          </w:tcPr>
          <w:p w:rsidR="000E0BBE" w:rsidRDefault="000E0BBE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3.160.000,00</w:t>
            </w:r>
          </w:p>
        </w:tc>
        <w:tc>
          <w:tcPr>
            <w:tcW w:w="2474" w:type="dxa"/>
            <w:shd w:val="clear" w:color="auto" w:fill="006FC0"/>
          </w:tcPr>
          <w:p w:rsidR="000E0BBE" w:rsidRDefault="00EB4DB0" w:rsidP="006E65B6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2.325.0</w:t>
            </w:r>
            <w:r w:rsidR="006E65B6">
              <w:rPr>
                <w:spacing w:val="-2"/>
                <w:sz w:val="20"/>
              </w:rPr>
              <w:t>64</w:t>
            </w:r>
            <w:r>
              <w:rPr>
                <w:spacing w:val="-2"/>
                <w:sz w:val="20"/>
              </w:rPr>
              <w:t>,</w:t>
            </w:r>
            <w:r w:rsidR="006E65B6">
              <w:rPr>
                <w:spacing w:val="-2"/>
                <w:sz w:val="20"/>
              </w:rPr>
              <w:t>19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0E0BBE" w:rsidRDefault="000E0BBE">
            <w:pPr>
              <w:rPr>
                <w:sz w:val="2"/>
                <w:szCs w:val="2"/>
              </w:rPr>
            </w:pPr>
          </w:p>
        </w:tc>
      </w:tr>
      <w:tr w:rsidR="000E0BBE">
        <w:trPr>
          <w:trHeight w:val="321"/>
        </w:trPr>
        <w:tc>
          <w:tcPr>
            <w:tcW w:w="4781" w:type="dxa"/>
            <w:shd w:val="clear" w:color="auto" w:fill="006FC0"/>
          </w:tcPr>
          <w:p w:rsidR="000E0BBE" w:rsidRDefault="00656F3B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0E0BBE">
              <w:rPr>
                <w:sz w:val="20"/>
              </w:rPr>
              <w:t>Contribuições a Entidades Fechadas de Previdência</w:t>
            </w:r>
          </w:p>
        </w:tc>
        <w:tc>
          <w:tcPr>
            <w:tcW w:w="2631" w:type="dxa"/>
            <w:shd w:val="clear" w:color="auto" w:fill="006FC0"/>
          </w:tcPr>
          <w:p w:rsidR="000E0BBE" w:rsidRDefault="000E0BBE">
            <w:pPr>
              <w:pStyle w:val="TableParagraph"/>
              <w:spacing w:before="86" w:line="214" w:lineRule="exact"/>
              <w:ind w:right="53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2474" w:type="dxa"/>
            <w:shd w:val="clear" w:color="auto" w:fill="006FC0"/>
          </w:tcPr>
          <w:p w:rsidR="000E0BBE" w:rsidRDefault="000E0BBE">
            <w:pPr>
              <w:pStyle w:val="TableParagraph"/>
              <w:spacing w:before="86" w:line="214" w:lineRule="exact"/>
              <w:ind w:right="50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0E0BBE" w:rsidRDefault="000E0BBE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F62E0F">
              <w:rPr>
                <w:sz w:val="20"/>
              </w:rPr>
              <w:t>Vencimentos</w:t>
            </w:r>
            <w:r w:rsidR="00F62E0F">
              <w:rPr>
                <w:spacing w:val="13"/>
                <w:sz w:val="20"/>
              </w:rPr>
              <w:t xml:space="preserve"> </w:t>
            </w:r>
            <w:r w:rsidR="00F62E0F">
              <w:rPr>
                <w:sz w:val="20"/>
              </w:rPr>
              <w:t>Vantagens</w:t>
            </w:r>
            <w:r w:rsidR="00F62E0F">
              <w:rPr>
                <w:spacing w:val="13"/>
                <w:sz w:val="20"/>
              </w:rPr>
              <w:t xml:space="preserve"> </w:t>
            </w:r>
            <w:r w:rsidR="00F62E0F">
              <w:rPr>
                <w:sz w:val="20"/>
              </w:rPr>
              <w:t>Fixas</w:t>
            </w:r>
            <w:r w:rsidR="000E0BBE">
              <w:rPr>
                <w:sz w:val="20"/>
              </w:rPr>
              <w:t xml:space="preserve"> -</w:t>
            </w:r>
            <w:r w:rsidR="00F62E0F">
              <w:rPr>
                <w:spacing w:val="11"/>
                <w:sz w:val="20"/>
              </w:rPr>
              <w:t xml:space="preserve"> </w:t>
            </w:r>
            <w:r w:rsidR="00F62E0F">
              <w:rPr>
                <w:sz w:val="20"/>
              </w:rPr>
              <w:t>Pessoal</w:t>
            </w:r>
            <w:r w:rsidR="00F62E0F">
              <w:rPr>
                <w:spacing w:val="10"/>
                <w:sz w:val="20"/>
              </w:rPr>
              <w:t xml:space="preserve"> </w:t>
            </w:r>
            <w:r w:rsidR="00F62E0F">
              <w:rPr>
                <w:spacing w:val="-4"/>
                <w:sz w:val="20"/>
              </w:rPr>
              <w:t>Civil</w:t>
            </w:r>
          </w:p>
        </w:tc>
        <w:tc>
          <w:tcPr>
            <w:tcW w:w="2631" w:type="dxa"/>
            <w:shd w:val="clear" w:color="auto" w:fill="006FC0"/>
          </w:tcPr>
          <w:p w:rsidR="00516FC4" w:rsidRDefault="000E0BBE">
            <w:pPr>
              <w:pStyle w:val="TableParagraph"/>
              <w:spacing w:before="86" w:line="214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1.900.000,00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0E0BBE">
            <w:pPr>
              <w:pStyle w:val="TableParagraph"/>
              <w:spacing w:before="86" w:line="214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1.822.552,23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33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87"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C</w:t>
            </w:r>
            <w:r w:rsidR="000E0BBE">
              <w:rPr>
                <w:sz w:val="20"/>
              </w:rPr>
              <w:t>ontribui</w:t>
            </w:r>
            <w:r w:rsidR="00F62E0F">
              <w:rPr>
                <w:sz w:val="20"/>
              </w:rPr>
              <w:t>ções</w:t>
            </w:r>
            <w:r w:rsidR="00F62E0F">
              <w:rPr>
                <w:spacing w:val="18"/>
                <w:sz w:val="20"/>
              </w:rPr>
              <w:t xml:space="preserve"> </w:t>
            </w:r>
            <w:r w:rsidR="00F62E0F">
              <w:rPr>
                <w:spacing w:val="-2"/>
                <w:sz w:val="20"/>
              </w:rPr>
              <w:t>Patronais</w:t>
            </w:r>
          </w:p>
        </w:tc>
        <w:tc>
          <w:tcPr>
            <w:tcW w:w="2631" w:type="dxa"/>
            <w:shd w:val="clear" w:color="auto" w:fill="006FC0"/>
          </w:tcPr>
          <w:p w:rsidR="00516FC4" w:rsidRDefault="000E0BBE">
            <w:pPr>
              <w:pStyle w:val="TableParagraph"/>
              <w:spacing w:before="87" w:line="226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250.000,00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0E0BBE">
            <w:pPr>
              <w:pStyle w:val="TableParagraph"/>
              <w:spacing w:before="87" w:line="226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127.241,66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0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74"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523B71">
              <w:rPr>
                <w:sz w:val="20"/>
              </w:rPr>
              <w:t>Sentençãs Judiciais</w:t>
            </w:r>
          </w:p>
        </w:tc>
        <w:tc>
          <w:tcPr>
            <w:tcW w:w="2631" w:type="dxa"/>
            <w:shd w:val="clear" w:color="auto" w:fill="006FC0"/>
          </w:tcPr>
          <w:p w:rsidR="00516FC4" w:rsidRDefault="00523B71">
            <w:pPr>
              <w:pStyle w:val="TableParagraph"/>
              <w:spacing w:before="74" w:line="226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15.000,00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523B71">
            <w:pPr>
              <w:pStyle w:val="TableParagraph"/>
              <w:spacing w:before="74" w:line="226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74"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523B71">
              <w:rPr>
                <w:sz w:val="20"/>
              </w:rPr>
              <w:t>Despesas de Exercícios Anteriores</w:t>
            </w:r>
          </w:p>
        </w:tc>
        <w:tc>
          <w:tcPr>
            <w:tcW w:w="2631" w:type="dxa"/>
            <w:shd w:val="clear" w:color="auto" w:fill="006FC0"/>
          </w:tcPr>
          <w:p w:rsidR="00516FC4" w:rsidRDefault="00523B71">
            <w:pPr>
              <w:pStyle w:val="TableParagraph"/>
              <w:spacing w:before="74" w:line="22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523B71">
            <w:pPr>
              <w:pStyle w:val="TableParagraph"/>
              <w:spacing w:before="74" w:line="227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74" w:line="226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523B71">
              <w:rPr>
                <w:sz w:val="20"/>
              </w:rPr>
              <w:t>Indenizações e Restituições Trabalhistas</w:t>
            </w:r>
          </w:p>
        </w:tc>
        <w:tc>
          <w:tcPr>
            <w:tcW w:w="2631" w:type="dxa"/>
            <w:shd w:val="clear" w:color="auto" w:fill="006FC0"/>
          </w:tcPr>
          <w:p w:rsidR="00516FC4" w:rsidRDefault="00523B71">
            <w:pPr>
              <w:pStyle w:val="TableParagraph"/>
              <w:spacing w:before="74" w:line="226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290.000,00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523B71">
            <w:pPr>
              <w:pStyle w:val="TableParagraph"/>
              <w:spacing w:before="74" w:line="226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74" w:line="227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E548A2">
              <w:rPr>
                <w:sz w:val="20"/>
              </w:rPr>
              <w:t>Contribuições Patronais</w:t>
            </w:r>
          </w:p>
        </w:tc>
        <w:tc>
          <w:tcPr>
            <w:tcW w:w="2631" w:type="dxa"/>
            <w:shd w:val="clear" w:color="auto" w:fill="006FC0"/>
          </w:tcPr>
          <w:p w:rsidR="00516FC4" w:rsidRDefault="00695F1A">
            <w:pPr>
              <w:pStyle w:val="TableParagraph"/>
              <w:spacing w:before="74" w:line="22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695F1A">
            <w:pPr>
              <w:pStyle w:val="TableParagraph"/>
              <w:spacing w:before="74" w:line="227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133.663,90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695F1A">
              <w:rPr>
                <w:sz w:val="20"/>
              </w:rPr>
              <w:t>Despesas de Exercícios Anteriores</w:t>
            </w:r>
          </w:p>
        </w:tc>
        <w:tc>
          <w:tcPr>
            <w:tcW w:w="2631" w:type="dxa"/>
            <w:shd w:val="clear" w:color="auto" w:fill="006FC0"/>
          </w:tcPr>
          <w:p w:rsidR="00516FC4" w:rsidRDefault="00695F1A">
            <w:pPr>
              <w:pStyle w:val="TableParagraph"/>
              <w:spacing w:before="86" w:line="214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695F1A">
            <w:pPr>
              <w:pStyle w:val="TableParagraph"/>
              <w:spacing w:before="86" w:line="214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86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Outros Benefícios Assistenciais do Servidor e do Militar</w:t>
            </w:r>
          </w:p>
        </w:tc>
        <w:tc>
          <w:tcPr>
            <w:tcW w:w="2631" w:type="dxa"/>
            <w:shd w:val="clear" w:color="auto" w:fill="006FC0"/>
          </w:tcPr>
          <w:p w:rsidR="00516FC4" w:rsidRDefault="003231D2">
            <w:pPr>
              <w:pStyle w:val="TableParagraph"/>
              <w:spacing w:before="86" w:line="215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3231D2">
            <w:pPr>
              <w:pStyle w:val="TableParagraph"/>
              <w:spacing w:before="86" w:line="215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Diárias – Civil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19.080,00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Material de Consumo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80.000,00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65.927,21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Premiações Culturais, Artísticas, Científicas, Desportivas e Outras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7.860,30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Passagens e Despesas com Locomoção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Outras Despesas de Pessoal Decorrentes de Contratos de Terceirização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30.000,00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Serviços de Consultoria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3231D2">
              <w:rPr>
                <w:sz w:val="20"/>
              </w:rPr>
              <w:t>Outros Serviços de Terceiros – Pessoa Física</w:t>
            </w:r>
          </w:p>
        </w:tc>
        <w:tc>
          <w:tcPr>
            <w:tcW w:w="2631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3231D2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Locação de Mão-de-Obra</w:t>
            </w:r>
          </w:p>
        </w:tc>
        <w:tc>
          <w:tcPr>
            <w:tcW w:w="263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26.700,00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3231D2">
        <w:trPr>
          <w:trHeight w:val="321"/>
        </w:trPr>
        <w:tc>
          <w:tcPr>
            <w:tcW w:w="478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Outros Serviços de Terceiros – Pessoa Jurídica</w:t>
            </w:r>
          </w:p>
        </w:tc>
        <w:tc>
          <w:tcPr>
            <w:tcW w:w="2631" w:type="dxa"/>
            <w:shd w:val="clear" w:color="auto" w:fill="006FC0"/>
          </w:tcPr>
          <w:p w:rsidR="003231D2" w:rsidRDefault="00656F3B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2474" w:type="dxa"/>
            <w:shd w:val="clear" w:color="auto" w:fill="006FC0"/>
          </w:tcPr>
          <w:p w:rsidR="003231D2" w:rsidRDefault="00656F3B" w:rsidP="009F42A4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97.6</w:t>
            </w:r>
            <w:r w:rsidR="009F42A4">
              <w:rPr>
                <w:sz w:val="20"/>
              </w:rPr>
              <w:t>46</w:t>
            </w:r>
            <w:r>
              <w:rPr>
                <w:sz w:val="20"/>
              </w:rPr>
              <w:t>,</w:t>
            </w:r>
            <w:r w:rsidR="009F42A4">
              <w:rPr>
                <w:sz w:val="20"/>
              </w:rPr>
              <w:t>45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3231D2" w:rsidRDefault="003231D2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656F3B">
            <w:pPr>
              <w:pStyle w:val="TableParagraph"/>
              <w:spacing w:before="87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Serviços de Tecnologia da Informação e Comunicação – Pessoa Jurídica</w:t>
            </w:r>
          </w:p>
        </w:tc>
        <w:tc>
          <w:tcPr>
            <w:tcW w:w="2631" w:type="dxa"/>
            <w:shd w:val="clear" w:color="auto" w:fill="006FC0"/>
          </w:tcPr>
          <w:p w:rsidR="00516FC4" w:rsidRDefault="00656F3B">
            <w:pPr>
              <w:pStyle w:val="TableParagraph"/>
              <w:spacing w:before="87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75.000,00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656F3B">
            <w:pPr>
              <w:pStyle w:val="TableParagraph"/>
              <w:spacing w:before="87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45.075,63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656F3B">
        <w:trPr>
          <w:trHeight w:val="321"/>
        </w:trPr>
        <w:tc>
          <w:tcPr>
            <w:tcW w:w="4781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Auxílio-Alimentação</w:t>
            </w:r>
          </w:p>
        </w:tc>
        <w:tc>
          <w:tcPr>
            <w:tcW w:w="2631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3.300,00</w:t>
            </w:r>
          </w:p>
        </w:tc>
        <w:tc>
          <w:tcPr>
            <w:tcW w:w="2474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3.300,00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656F3B" w:rsidRDefault="00656F3B">
            <w:pPr>
              <w:rPr>
                <w:sz w:val="2"/>
                <w:szCs w:val="2"/>
              </w:rPr>
            </w:pPr>
          </w:p>
        </w:tc>
      </w:tr>
      <w:tr w:rsidR="00656F3B">
        <w:trPr>
          <w:trHeight w:val="321"/>
        </w:trPr>
        <w:tc>
          <w:tcPr>
            <w:tcW w:w="4781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Obrigações Tributárias e Contributivas</w:t>
            </w:r>
          </w:p>
        </w:tc>
        <w:tc>
          <w:tcPr>
            <w:tcW w:w="2631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703,30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656F3B" w:rsidRDefault="00656F3B">
            <w:pPr>
              <w:rPr>
                <w:sz w:val="2"/>
                <w:szCs w:val="2"/>
              </w:rPr>
            </w:pPr>
          </w:p>
        </w:tc>
      </w:tr>
      <w:tr w:rsidR="00656F3B">
        <w:trPr>
          <w:trHeight w:val="321"/>
        </w:trPr>
        <w:tc>
          <w:tcPr>
            <w:tcW w:w="4781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Despesas de Exercícios Anteriores</w:t>
            </w:r>
          </w:p>
        </w:tc>
        <w:tc>
          <w:tcPr>
            <w:tcW w:w="2631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656F3B" w:rsidRDefault="009B2A37">
            <w:pPr>
              <w:pStyle w:val="TableParagraph"/>
              <w:spacing w:before="86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656F3B" w:rsidRDefault="00656F3B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6FC0"/>
          </w:tcPr>
          <w:p w:rsidR="00516FC4" w:rsidRDefault="009B2A37">
            <w:pPr>
              <w:pStyle w:val="TableParagraph"/>
              <w:spacing w:before="86"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 xml:space="preserve">     Indenizações e Restituições</w:t>
            </w:r>
          </w:p>
        </w:tc>
        <w:tc>
          <w:tcPr>
            <w:tcW w:w="2631" w:type="dxa"/>
            <w:shd w:val="clear" w:color="auto" w:fill="006FC0"/>
          </w:tcPr>
          <w:p w:rsidR="00516FC4" w:rsidRDefault="009B2A37">
            <w:pPr>
              <w:pStyle w:val="TableParagraph"/>
              <w:spacing w:before="86" w:line="21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2474" w:type="dxa"/>
            <w:shd w:val="clear" w:color="auto" w:fill="006FC0"/>
          </w:tcPr>
          <w:p w:rsidR="00516FC4" w:rsidRDefault="00943236">
            <w:pPr>
              <w:pStyle w:val="TableParagraph"/>
              <w:spacing w:before="86" w:line="214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2.013,51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4781" w:type="dxa"/>
            <w:shd w:val="clear" w:color="auto" w:fill="001F5F"/>
          </w:tcPr>
          <w:p w:rsidR="00516FC4" w:rsidRDefault="00F62E0F">
            <w:pPr>
              <w:pStyle w:val="TableParagraph"/>
              <w:spacing w:before="86" w:line="214" w:lineRule="exact"/>
              <w:ind w:left="14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ORÇAMENTO</w:t>
            </w:r>
            <w:r>
              <w:rPr>
                <w:b/>
                <w:color w:val="FFFFFF"/>
                <w:spacing w:val="11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TOTAL</w:t>
            </w:r>
          </w:p>
        </w:tc>
        <w:tc>
          <w:tcPr>
            <w:tcW w:w="2631" w:type="dxa"/>
            <w:shd w:val="clear" w:color="auto" w:fill="001F5F"/>
          </w:tcPr>
          <w:p w:rsidR="00516FC4" w:rsidRDefault="00D56339" w:rsidP="00D56339">
            <w:pPr>
              <w:pStyle w:val="TableParagraph"/>
              <w:spacing w:before="86" w:line="214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</w:t>
            </w:r>
            <w:r w:rsidR="00F62E0F">
              <w:rPr>
                <w:b/>
                <w:color w:val="FFFFFF"/>
                <w:spacing w:val="-2"/>
                <w:sz w:val="20"/>
              </w:rPr>
              <w:t>.</w:t>
            </w:r>
            <w:r>
              <w:rPr>
                <w:b/>
                <w:color w:val="FFFFFF"/>
                <w:spacing w:val="-2"/>
                <w:sz w:val="20"/>
              </w:rPr>
              <w:t>55</w:t>
            </w:r>
            <w:r w:rsidR="00F62E0F">
              <w:rPr>
                <w:b/>
                <w:color w:val="FFFFFF"/>
                <w:spacing w:val="-2"/>
                <w:sz w:val="20"/>
              </w:rPr>
              <w:t>0.000,00</w:t>
            </w:r>
          </w:p>
        </w:tc>
        <w:tc>
          <w:tcPr>
            <w:tcW w:w="2474" w:type="dxa"/>
            <w:shd w:val="clear" w:color="auto" w:fill="001F5F"/>
          </w:tcPr>
          <w:p w:rsidR="00516FC4" w:rsidRDefault="00587A02" w:rsidP="00E60EB6">
            <w:pPr>
              <w:pStyle w:val="TableParagraph"/>
              <w:spacing w:before="86" w:line="214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2.376.2</w:t>
            </w:r>
            <w:r w:rsidR="00E60EB6">
              <w:rPr>
                <w:b/>
                <w:color w:val="FFFFFF"/>
                <w:spacing w:val="-2"/>
                <w:sz w:val="20"/>
              </w:rPr>
              <w:t>21</w:t>
            </w:r>
            <w:r>
              <w:rPr>
                <w:b/>
                <w:color w:val="FFFFFF"/>
                <w:spacing w:val="-2"/>
                <w:sz w:val="20"/>
              </w:rPr>
              <w:t>,</w:t>
            </w:r>
            <w:r w:rsidR="00E60EB6">
              <w:rPr>
                <w:b/>
                <w:color w:val="FFFFFF"/>
                <w:spacing w:val="-2"/>
                <w:sz w:val="20"/>
              </w:rPr>
              <w:t>69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321"/>
        </w:trPr>
        <w:tc>
          <w:tcPr>
            <w:tcW w:w="7412" w:type="dxa"/>
            <w:gridSpan w:val="2"/>
            <w:shd w:val="clear" w:color="auto" w:fill="001F5F"/>
          </w:tcPr>
          <w:p w:rsidR="00516FC4" w:rsidRDefault="00F62E0F" w:rsidP="00D906A4">
            <w:pPr>
              <w:pStyle w:val="TableParagraph"/>
              <w:spacing w:before="49" w:line="252" w:lineRule="exact"/>
              <w:ind w:left="3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SALDO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RESTANTE</w:t>
            </w:r>
            <w:r>
              <w:rPr>
                <w:b/>
                <w:color w:val="FFFFFF"/>
                <w:spacing w:val="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EXERCÍCIO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202</w:t>
            </w:r>
            <w:r w:rsidR="00D906A4">
              <w:rPr>
                <w:b/>
                <w:color w:val="FFFFFF"/>
                <w:spacing w:val="-4"/>
                <w:sz w:val="24"/>
              </w:rPr>
              <w:t>5</w:t>
            </w:r>
          </w:p>
        </w:tc>
        <w:tc>
          <w:tcPr>
            <w:tcW w:w="2474" w:type="dxa"/>
            <w:shd w:val="clear" w:color="auto" w:fill="001F5F"/>
          </w:tcPr>
          <w:p w:rsidR="00516FC4" w:rsidRDefault="00F62E0F" w:rsidP="00DD5456">
            <w:pPr>
              <w:pStyle w:val="TableParagraph"/>
              <w:spacing w:before="9" w:line="292" w:lineRule="exact"/>
              <w:ind w:right="56"/>
              <w:jc w:val="right"/>
              <w:rPr>
                <w:b/>
                <w:sz w:val="27"/>
              </w:rPr>
            </w:pPr>
            <w:r>
              <w:rPr>
                <w:b/>
                <w:color w:val="FFFFFF"/>
                <w:spacing w:val="-2"/>
                <w:sz w:val="27"/>
              </w:rPr>
              <w:t>1.1</w:t>
            </w:r>
            <w:r w:rsidR="00833AE6">
              <w:rPr>
                <w:b/>
                <w:color w:val="FFFFFF"/>
                <w:spacing w:val="-2"/>
                <w:sz w:val="27"/>
              </w:rPr>
              <w:t>73</w:t>
            </w:r>
            <w:r>
              <w:rPr>
                <w:b/>
                <w:color w:val="FFFFFF"/>
                <w:spacing w:val="-2"/>
                <w:sz w:val="27"/>
              </w:rPr>
              <w:t>.</w:t>
            </w:r>
            <w:r w:rsidR="00833AE6">
              <w:rPr>
                <w:b/>
                <w:color w:val="FFFFFF"/>
                <w:spacing w:val="-2"/>
                <w:sz w:val="27"/>
              </w:rPr>
              <w:t>7</w:t>
            </w:r>
            <w:r w:rsidR="00DD5456">
              <w:rPr>
                <w:b/>
                <w:color w:val="FFFFFF"/>
                <w:spacing w:val="-2"/>
                <w:sz w:val="27"/>
              </w:rPr>
              <w:t>78</w:t>
            </w:r>
            <w:r>
              <w:rPr>
                <w:b/>
                <w:color w:val="FFFFFF"/>
                <w:spacing w:val="-2"/>
                <w:sz w:val="27"/>
              </w:rPr>
              <w:t>,</w:t>
            </w:r>
            <w:r w:rsidR="00833AE6">
              <w:rPr>
                <w:b/>
                <w:color w:val="FFFFFF"/>
                <w:spacing w:val="-2"/>
                <w:sz w:val="27"/>
              </w:rPr>
              <w:t>3</w:t>
            </w:r>
            <w:r w:rsidR="00DD5456">
              <w:rPr>
                <w:b/>
                <w:color w:val="FFFFFF"/>
                <w:spacing w:val="-2"/>
                <w:sz w:val="27"/>
              </w:rPr>
              <w:t>1</w:t>
            </w:r>
          </w:p>
        </w:tc>
        <w:tc>
          <w:tcPr>
            <w:tcW w:w="462" w:type="dxa"/>
            <w:vMerge/>
            <w:tcBorders>
              <w:top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rPr>
                <w:sz w:val="2"/>
                <w:szCs w:val="2"/>
              </w:rPr>
            </w:pPr>
          </w:p>
        </w:tc>
      </w:tr>
      <w:tr w:rsidR="00516FC4">
        <w:trPr>
          <w:trHeight w:val="7095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36528A"/>
          </w:tcPr>
          <w:p w:rsidR="00516FC4" w:rsidRDefault="00516FC4">
            <w:pPr>
              <w:pStyle w:val="TableParagraph"/>
              <w:spacing w:before="76"/>
              <w:rPr>
                <w:rFonts w:ascii="Arial"/>
                <w:i/>
                <w:sz w:val="21"/>
              </w:rPr>
            </w:pPr>
          </w:p>
          <w:p w:rsidR="00516FC4" w:rsidRDefault="00F62E0F">
            <w:pPr>
              <w:pStyle w:val="TableParagraph"/>
              <w:spacing w:before="0" w:line="295" w:lineRule="auto"/>
              <w:ind w:left="23" w:right="688"/>
              <w:jc w:val="both"/>
              <w:rPr>
                <w:sz w:val="21"/>
              </w:rPr>
            </w:pPr>
            <w:r>
              <w:rPr>
                <w:color w:val="F5F5E8"/>
                <w:sz w:val="21"/>
              </w:rPr>
              <w:t>Os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resultados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foram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obtidos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com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a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utilização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de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 w:rsidR="00155F7F">
              <w:rPr>
                <w:color w:val="F5F5E8"/>
                <w:sz w:val="21"/>
              </w:rPr>
              <w:t>66,94</w:t>
            </w:r>
            <w:r>
              <w:rPr>
                <w:color w:val="F5F5E8"/>
                <w:sz w:val="21"/>
              </w:rPr>
              <w:t>%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dos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recursos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disponíveis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para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uso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 xml:space="preserve">do Poder Legislativo, ocasionando uma devolução de </w:t>
            </w:r>
            <w:r w:rsidR="00155F7F">
              <w:rPr>
                <w:color w:val="F5F5E8"/>
                <w:sz w:val="21"/>
              </w:rPr>
              <w:t>33,06</w:t>
            </w:r>
            <w:r>
              <w:rPr>
                <w:color w:val="F5F5E8"/>
                <w:sz w:val="21"/>
              </w:rPr>
              <w:t>% aos cofres do Poder Executivo, para ser utilizado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conforme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necessidades</w:t>
            </w:r>
            <w:r>
              <w:rPr>
                <w:color w:val="F5F5E8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Município.</w:t>
            </w:r>
          </w:p>
          <w:p w:rsidR="00516FC4" w:rsidRDefault="00F62E0F">
            <w:pPr>
              <w:pStyle w:val="TableParagraph"/>
              <w:spacing w:line="292" w:lineRule="auto"/>
              <w:ind w:left="23" w:right="696"/>
              <w:jc w:val="both"/>
              <w:rPr>
                <w:sz w:val="21"/>
              </w:rPr>
            </w:pPr>
            <w:r>
              <w:rPr>
                <w:color w:val="F5F5E8"/>
                <w:sz w:val="21"/>
              </w:rPr>
              <w:t>Todas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receitas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e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despesas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realizadas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pela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Câmara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Municipal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em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202</w:t>
            </w:r>
            <w:r w:rsidR="00A77D6D">
              <w:rPr>
                <w:color w:val="F5F5E8"/>
                <w:sz w:val="21"/>
              </w:rPr>
              <w:t>5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estão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disponíveis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no Portal da Transparência e podem ser consultadas pela população em geral, assim como as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proposições apresentadas por cada vereador além dos projetos que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tramitaram no período, acessando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hyperlink r:id="rId9" w:history="1">
              <w:r w:rsidR="00D906A4" w:rsidRPr="00B92796">
                <w:rPr>
                  <w:rStyle w:val="Hyperlink"/>
                  <w:color w:val="FFFF00"/>
                  <w:sz w:val="21"/>
                  <w:u w:color="F5F5E8"/>
                </w:rPr>
                <w:t>https://www.camaraibaiti.pr.gov.br</w:t>
              </w:r>
            </w:hyperlink>
            <w:r>
              <w:rPr>
                <w:color w:val="F5F5E8"/>
                <w:sz w:val="21"/>
              </w:rPr>
              <w:t>.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E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caso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a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informação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desejada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pelo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cidadão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 xml:space="preserve">não esteja disponível no site, pode ser solicitada através da Ouvidoria </w:t>
            </w:r>
            <w:hyperlink r:id="rId10" w:history="1">
              <w:r w:rsidR="005D3289" w:rsidRPr="005D3289">
                <w:rPr>
                  <w:rStyle w:val="Hyperlink"/>
                </w:rPr>
                <w:t>https://www.camaraibaiti.pr.gov.br/formulario/view/17</w:t>
              </w:r>
            </w:hyperlink>
            <w:r w:rsidRPr="00B92796">
              <w:rPr>
                <w:color w:val="FFFF00"/>
                <w:spacing w:val="8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e será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prontamente</w:t>
            </w:r>
            <w:r>
              <w:rPr>
                <w:color w:val="F5F5E8"/>
                <w:spacing w:val="4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concedida.</w:t>
            </w:r>
          </w:p>
          <w:p w:rsidR="00516FC4" w:rsidRDefault="00516FC4">
            <w:pPr>
              <w:pStyle w:val="TableParagraph"/>
              <w:spacing w:before="0"/>
              <w:rPr>
                <w:rFonts w:ascii="Arial"/>
                <w:i/>
                <w:sz w:val="21"/>
              </w:rPr>
            </w:pPr>
          </w:p>
          <w:p w:rsidR="00516FC4" w:rsidRDefault="00516FC4">
            <w:pPr>
              <w:pStyle w:val="TableParagraph"/>
              <w:spacing w:before="13"/>
              <w:rPr>
                <w:rFonts w:ascii="Arial"/>
                <w:i/>
                <w:sz w:val="21"/>
              </w:rPr>
            </w:pPr>
          </w:p>
          <w:p w:rsidR="00516FC4" w:rsidRDefault="001140D0">
            <w:pPr>
              <w:pStyle w:val="TableParagraph"/>
              <w:spacing w:before="0"/>
              <w:ind w:left="5718"/>
              <w:rPr>
                <w:sz w:val="21"/>
              </w:rPr>
            </w:pPr>
            <w:r>
              <w:rPr>
                <w:color w:val="F5F5E8"/>
                <w:sz w:val="21"/>
              </w:rPr>
              <w:t>Ibaiti-Paraná</w:t>
            </w:r>
            <w:r w:rsidR="00F62E0F">
              <w:rPr>
                <w:color w:val="F5F5E8"/>
                <w:sz w:val="21"/>
              </w:rPr>
              <w:t>,</w:t>
            </w:r>
            <w:r w:rsidR="00F62E0F">
              <w:rPr>
                <w:color w:val="F5F5E8"/>
                <w:spacing w:val="11"/>
                <w:sz w:val="21"/>
              </w:rPr>
              <w:t xml:space="preserve"> </w:t>
            </w:r>
            <w:r w:rsidR="00CF555F">
              <w:rPr>
                <w:color w:val="F5F5E8"/>
                <w:spacing w:val="11"/>
                <w:sz w:val="21"/>
              </w:rPr>
              <w:t>05</w:t>
            </w:r>
            <w:r w:rsidR="00F62E0F">
              <w:rPr>
                <w:color w:val="F5F5E8"/>
                <w:sz w:val="21"/>
              </w:rPr>
              <w:t xml:space="preserve"> de</w:t>
            </w:r>
            <w:r w:rsidR="00F62E0F">
              <w:rPr>
                <w:color w:val="F5F5E8"/>
                <w:spacing w:val="7"/>
                <w:sz w:val="21"/>
              </w:rPr>
              <w:t xml:space="preserve"> </w:t>
            </w:r>
            <w:r w:rsidR="00CF555F">
              <w:rPr>
                <w:color w:val="F5F5E8"/>
                <w:sz w:val="21"/>
              </w:rPr>
              <w:t>fevereiro</w:t>
            </w:r>
            <w:r w:rsidR="00F62E0F">
              <w:rPr>
                <w:color w:val="F5F5E8"/>
                <w:spacing w:val="-3"/>
                <w:sz w:val="21"/>
              </w:rPr>
              <w:t xml:space="preserve"> </w:t>
            </w:r>
            <w:r w:rsidR="00F62E0F">
              <w:rPr>
                <w:color w:val="F5F5E8"/>
                <w:sz w:val="21"/>
              </w:rPr>
              <w:t>de</w:t>
            </w:r>
            <w:r w:rsidR="00F62E0F">
              <w:rPr>
                <w:color w:val="F5F5E8"/>
                <w:spacing w:val="-8"/>
                <w:sz w:val="21"/>
              </w:rPr>
              <w:t xml:space="preserve"> </w:t>
            </w:r>
            <w:r w:rsidR="00F62E0F">
              <w:rPr>
                <w:color w:val="F5F5E8"/>
                <w:spacing w:val="-2"/>
                <w:sz w:val="21"/>
              </w:rPr>
              <w:t>202</w:t>
            </w:r>
            <w:r w:rsidR="00CF555F">
              <w:rPr>
                <w:color w:val="F5F5E8"/>
                <w:spacing w:val="-2"/>
                <w:sz w:val="21"/>
              </w:rPr>
              <w:t>6</w:t>
            </w:r>
            <w:r w:rsidR="00F62E0F">
              <w:rPr>
                <w:color w:val="F5F5E8"/>
                <w:spacing w:val="-2"/>
                <w:sz w:val="21"/>
              </w:rPr>
              <w:t>.</w:t>
            </w:r>
          </w:p>
          <w:p w:rsidR="00516FC4" w:rsidRDefault="00516FC4">
            <w:pPr>
              <w:pStyle w:val="TableParagraph"/>
              <w:spacing w:before="0"/>
              <w:rPr>
                <w:rFonts w:ascii="Arial"/>
                <w:i/>
                <w:sz w:val="21"/>
              </w:rPr>
            </w:pPr>
          </w:p>
          <w:p w:rsidR="00516FC4" w:rsidRDefault="00516FC4">
            <w:pPr>
              <w:pStyle w:val="TableParagraph"/>
              <w:spacing w:before="42"/>
              <w:rPr>
                <w:rFonts w:ascii="Arial"/>
                <w:i/>
                <w:sz w:val="21"/>
              </w:rPr>
            </w:pPr>
          </w:p>
          <w:p w:rsidR="00516FC4" w:rsidRDefault="00D906A4">
            <w:pPr>
              <w:pStyle w:val="TableParagraph"/>
              <w:spacing w:before="0"/>
              <w:ind w:left="342" w:right="5"/>
              <w:jc w:val="center"/>
              <w:rPr>
                <w:sz w:val="21"/>
              </w:rPr>
            </w:pPr>
            <w:r>
              <w:rPr>
                <w:color w:val="F5F5E8"/>
                <w:sz w:val="21"/>
              </w:rPr>
              <w:t>André Zanineti de Matos</w:t>
            </w:r>
          </w:p>
          <w:p w:rsidR="00516FC4" w:rsidRDefault="00F62E0F">
            <w:pPr>
              <w:pStyle w:val="TableParagraph"/>
              <w:spacing w:before="57"/>
              <w:ind w:left="342" w:right="42"/>
              <w:jc w:val="center"/>
              <w:rPr>
                <w:b/>
                <w:sz w:val="21"/>
              </w:rPr>
            </w:pPr>
            <w:r>
              <w:rPr>
                <w:b/>
                <w:color w:val="F5F5E8"/>
                <w:sz w:val="21"/>
              </w:rPr>
              <w:t>PRESIDENTE</w:t>
            </w:r>
            <w:r>
              <w:rPr>
                <w:b/>
                <w:color w:val="F5F5E8"/>
                <w:spacing w:val="73"/>
                <w:w w:val="150"/>
                <w:sz w:val="21"/>
              </w:rPr>
              <w:t xml:space="preserve"> </w:t>
            </w:r>
            <w:r>
              <w:rPr>
                <w:b/>
                <w:color w:val="F5F5E8"/>
                <w:sz w:val="21"/>
              </w:rPr>
              <w:t>D</w:t>
            </w:r>
            <w:r w:rsidR="00D906A4">
              <w:rPr>
                <w:b/>
                <w:color w:val="F5F5E8"/>
                <w:sz w:val="21"/>
              </w:rPr>
              <w:t>A CÂMARA MUNICIPAL DE IBAITI</w:t>
            </w:r>
          </w:p>
          <w:p w:rsidR="00516FC4" w:rsidRDefault="00F62E0F">
            <w:pPr>
              <w:pStyle w:val="TableParagraph"/>
              <w:spacing w:before="56"/>
              <w:ind w:left="342"/>
              <w:jc w:val="center"/>
              <w:rPr>
                <w:sz w:val="21"/>
              </w:rPr>
            </w:pPr>
            <w:r>
              <w:rPr>
                <w:color w:val="F5F5E8"/>
                <w:sz w:val="21"/>
              </w:rPr>
              <w:t>GESTÃO</w:t>
            </w:r>
            <w:r>
              <w:rPr>
                <w:color w:val="F5F5E8"/>
                <w:spacing w:val="69"/>
                <w:w w:val="150"/>
                <w:sz w:val="21"/>
              </w:rPr>
              <w:t xml:space="preserve"> </w:t>
            </w:r>
            <w:r>
              <w:rPr>
                <w:color w:val="F5F5E8"/>
                <w:sz w:val="21"/>
              </w:rPr>
              <w:t>202</w:t>
            </w:r>
            <w:r w:rsidR="00D906A4">
              <w:rPr>
                <w:color w:val="F5F5E8"/>
                <w:sz w:val="21"/>
              </w:rPr>
              <w:t>5</w:t>
            </w:r>
            <w:r>
              <w:rPr>
                <w:color w:val="F5F5E8"/>
                <w:sz w:val="21"/>
              </w:rPr>
              <w:t>-</w:t>
            </w:r>
            <w:r>
              <w:rPr>
                <w:color w:val="F5F5E8"/>
                <w:spacing w:val="-4"/>
                <w:sz w:val="21"/>
              </w:rPr>
              <w:t>202</w:t>
            </w:r>
            <w:r w:rsidR="00D906A4">
              <w:rPr>
                <w:color w:val="F5F5E8"/>
                <w:spacing w:val="-4"/>
                <w:sz w:val="21"/>
              </w:rPr>
              <w:t>6</w:t>
            </w:r>
          </w:p>
          <w:p w:rsidR="00516FC4" w:rsidRDefault="00516FC4">
            <w:pPr>
              <w:pStyle w:val="TableParagraph"/>
              <w:spacing w:before="140"/>
              <w:rPr>
                <w:rFonts w:ascii="Arial"/>
                <w:i/>
                <w:sz w:val="20"/>
              </w:rPr>
            </w:pPr>
          </w:p>
          <w:p w:rsidR="00516FC4" w:rsidRDefault="00F62E0F">
            <w:pPr>
              <w:pStyle w:val="TableParagraph"/>
              <w:spacing w:before="0"/>
              <w:ind w:left="50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pt-BR" w:eastAsia="pt-BR"/>
              </w:rPr>
              <w:drawing>
                <wp:inline distT="0" distB="0" distL="0" distR="0" wp14:anchorId="26856F3C" wp14:editId="680917D4">
                  <wp:extent cx="776475" cy="79724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475" cy="797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FC4" w:rsidRDefault="006F2EBF">
            <w:pPr>
              <w:pStyle w:val="TableParagraph"/>
              <w:spacing w:before="12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noProof/>
                <w:sz w:val="21"/>
                <w:lang w:val="pt-BR" w:eastAsia="pt-BR"/>
              </w:rPr>
              <w:object w:dxaOrig="1440" w:dyaOrig="1440">
                <v:shape id="_x0000_s1029" type="#_x0000_t75" style="position:absolute;margin-left:241.05pt;margin-top:-67.65pt;width:64.9pt;height:58.8pt;z-index:487593984">
                  <v:imagedata r:id="rId4" o:title=""/>
                  <w10:wrap type="square"/>
                </v:shape>
                <o:OLEObject Type="Embed" ProgID="PBrush" ShapeID="_x0000_s1029" DrawAspect="Content" ObjectID="_1832215528" r:id="rId12"/>
              </w:object>
            </w:r>
          </w:p>
        </w:tc>
      </w:tr>
    </w:tbl>
    <w:p w:rsidR="00F62E0F" w:rsidRDefault="00F62E0F"/>
    <w:sectPr w:rsidR="00F62E0F">
      <w:pgSz w:w="11920" w:h="16850"/>
      <w:pgMar w:top="360" w:right="566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6FC4"/>
    <w:rsid w:val="000E0BBE"/>
    <w:rsid w:val="001140D0"/>
    <w:rsid w:val="00125885"/>
    <w:rsid w:val="00144F9C"/>
    <w:rsid w:val="00155F7F"/>
    <w:rsid w:val="001835DF"/>
    <w:rsid w:val="001C6F32"/>
    <w:rsid w:val="001F2018"/>
    <w:rsid w:val="00215647"/>
    <w:rsid w:val="0023646A"/>
    <w:rsid w:val="0028022C"/>
    <w:rsid w:val="003231D2"/>
    <w:rsid w:val="003240B2"/>
    <w:rsid w:val="0037490D"/>
    <w:rsid w:val="00377FCD"/>
    <w:rsid w:val="003D2FE7"/>
    <w:rsid w:val="0041521A"/>
    <w:rsid w:val="004F08B9"/>
    <w:rsid w:val="00516FC4"/>
    <w:rsid w:val="00523B71"/>
    <w:rsid w:val="00587A02"/>
    <w:rsid w:val="005D3289"/>
    <w:rsid w:val="005E7AFC"/>
    <w:rsid w:val="00656F3B"/>
    <w:rsid w:val="00676D89"/>
    <w:rsid w:val="006941FE"/>
    <w:rsid w:val="00695F1A"/>
    <w:rsid w:val="006A08EB"/>
    <w:rsid w:val="006E65B6"/>
    <w:rsid w:val="006F2EBF"/>
    <w:rsid w:val="007163F6"/>
    <w:rsid w:val="00784A89"/>
    <w:rsid w:val="007D012C"/>
    <w:rsid w:val="008129AB"/>
    <w:rsid w:val="00833AE6"/>
    <w:rsid w:val="00943236"/>
    <w:rsid w:val="009A4F58"/>
    <w:rsid w:val="009B2A37"/>
    <w:rsid w:val="009F42A4"/>
    <w:rsid w:val="00A061B0"/>
    <w:rsid w:val="00A360DC"/>
    <w:rsid w:val="00A77D6D"/>
    <w:rsid w:val="00A96492"/>
    <w:rsid w:val="00B92796"/>
    <w:rsid w:val="00BF7BB5"/>
    <w:rsid w:val="00C013BD"/>
    <w:rsid w:val="00C15CA3"/>
    <w:rsid w:val="00C8236D"/>
    <w:rsid w:val="00CC41C6"/>
    <w:rsid w:val="00CE313C"/>
    <w:rsid w:val="00CF555F"/>
    <w:rsid w:val="00CF6307"/>
    <w:rsid w:val="00D56339"/>
    <w:rsid w:val="00D6315B"/>
    <w:rsid w:val="00D67999"/>
    <w:rsid w:val="00D71B1F"/>
    <w:rsid w:val="00D906A4"/>
    <w:rsid w:val="00D94D40"/>
    <w:rsid w:val="00DB733E"/>
    <w:rsid w:val="00DD5456"/>
    <w:rsid w:val="00E548A2"/>
    <w:rsid w:val="00E60EB6"/>
    <w:rsid w:val="00E659B0"/>
    <w:rsid w:val="00EB4DB0"/>
    <w:rsid w:val="00EC49A5"/>
    <w:rsid w:val="00F53B3C"/>
    <w:rsid w:val="00F6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F5B9488-F3AF-4718-8CA5-26D20E3B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32"/>
      <w:ind w:left="239"/>
      <w:outlineLvl w:val="0"/>
    </w:pPr>
    <w:rPr>
      <w:rFonts w:ascii="Arial" w:eastAsia="Arial" w:hAnsi="Arial" w:cs="Arial"/>
      <w:b/>
      <w:bCs/>
      <w:sz w:val="134"/>
      <w:szCs w:val="134"/>
    </w:rPr>
  </w:style>
  <w:style w:type="paragraph" w:styleId="Ttulo2">
    <w:name w:val="heading 2"/>
    <w:basedOn w:val="Normal"/>
    <w:uiPriority w:val="1"/>
    <w:qFormat/>
    <w:pPr>
      <w:spacing w:before="411"/>
      <w:ind w:left="359"/>
      <w:outlineLvl w:val="1"/>
    </w:pPr>
    <w:rPr>
      <w:rFonts w:ascii="Arial" w:eastAsia="Arial" w:hAnsi="Arial" w:cs="Arial"/>
      <w:i/>
      <w:i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08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08B9"/>
    <w:rPr>
      <w:rFonts w:ascii="Tahoma" w:eastAsia="Trebuchet MS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236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906A4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D32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oleObject" Target="embeddings/oleObject1.bin"/><Relationship Id="rId10" Type="http://schemas.openxmlformats.org/officeDocument/2006/relationships/hyperlink" Target="https://www.camaraibaiti.pr.gov.br/formulario/view/17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www.camaraibaiti.pr.gov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GESTÃO E ATIVIDADES EXERCÍCIO 2023</vt:lpstr>
    </vt:vector>
  </TitlesOfParts>
  <Company/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GESTÃO E ATIVIDADES EXERCÍCIO 2023</dc:title>
  <dc:creator>Cristiane Matos</dc:creator>
  <cp:keywords>DAGAE57bSCg,BADJoYYxC4Q</cp:keywords>
  <cp:lastModifiedBy>PMI</cp:lastModifiedBy>
  <cp:revision>3</cp:revision>
  <dcterms:created xsi:type="dcterms:W3CDTF">2026-02-09T22:23:00Z</dcterms:created>
  <dcterms:modified xsi:type="dcterms:W3CDTF">2026-02-10T10:59:00Z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2025-12-20T00:00:00Z</vt:filetime>
  </property>
  <property fmtid="{D5CDD505-2E9C-101B-9397-08002B2CF9AE}" pid="5" name="Producer">
    <vt:lpwstr>Microsoft® Word 2016</vt:lpwstr>
  </property>
</Properties>
</file>